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CD6" w:rsidRPr="00EB3675" w:rsidRDefault="00EB3675" w:rsidP="00EB3675">
      <w:pPr>
        <w:jc w:val="center"/>
        <w:rPr>
          <w:rFonts w:ascii="Times New Roman" w:hAnsi="Times New Roman"/>
          <w:b/>
          <w:sz w:val="20"/>
          <w:szCs w:val="20"/>
        </w:rPr>
      </w:pPr>
      <w:r w:rsidRPr="00EB3675">
        <w:rPr>
          <w:rFonts w:ascii="Times New Roman" w:hAnsi="Times New Roman"/>
          <w:b/>
          <w:sz w:val="20"/>
          <w:szCs w:val="20"/>
        </w:rPr>
        <w:t xml:space="preserve">Transcripts for Slides and </w:t>
      </w:r>
      <w:proofErr w:type="spellStart"/>
      <w:r w:rsidRPr="00EB3675">
        <w:rPr>
          <w:rFonts w:ascii="Times New Roman" w:hAnsi="Times New Roman"/>
          <w:b/>
          <w:sz w:val="20"/>
          <w:szCs w:val="20"/>
        </w:rPr>
        <w:t>Voki</w:t>
      </w:r>
      <w:proofErr w:type="spellEnd"/>
    </w:p>
    <w:p w:rsidR="00EB3675" w:rsidRDefault="00EB3675">
      <w:pPr>
        <w:rPr>
          <w:rFonts w:ascii="Times New Roman" w:hAnsi="Times New Roman"/>
          <w:sz w:val="20"/>
          <w:szCs w:val="20"/>
        </w:rPr>
      </w:pPr>
    </w:p>
    <w:p w:rsidR="00CC6462" w:rsidRDefault="00CC6462">
      <w:pPr>
        <w:rPr>
          <w:rFonts w:ascii="Times New Roman" w:hAnsi="Times New Roman"/>
          <w:sz w:val="20"/>
          <w:szCs w:val="20"/>
        </w:rPr>
      </w:pPr>
    </w:p>
    <w:p w:rsidR="00CC6462" w:rsidRDefault="00CC6462">
      <w:pPr>
        <w:rPr>
          <w:rFonts w:ascii="Times New Roman" w:hAnsi="Times New Roman"/>
          <w:b/>
          <w:sz w:val="20"/>
          <w:szCs w:val="20"/>
        </w:rPr>
      </w:pPr>
      <w:r>
        <w:rPr>
          <w:rFonts w:ascii="Times New Roman" w:hAnsi="Times New Roman"/>
          <w:b/>
          <w:sz w:val="20"/>
          <w:szCs w:val="20"/>
        </w:rPr>
        <w:t>Obj. 1.1 SMART Goals Introduction</w:t>
      </w:r>
    </w:p>
    <w:p w:rsidR="00CC6462" w:rsidRDefault="00CC6462">
      <w:pPr>
        <w:rPr>
          <w:rFonts w:ascii="Times New Roman" w:hAnsi="Times New Roman"/>
          <w:b/>
          <w:sz w:val="20"/>
          <w:szCs w:val="20"/>
        </w:rPr>
      </w:pPr>
    </w:p>
    <w:tbl>
      <w:tblPr>
        <w:tblW w:w="10008" w:type="dxa"/>
        <w:tblLayout w:type="fixed"/>
        <w:tblLook w:val="0000" w:firstRow="0" w:lastRow="0" w:firstColumn="0" w:lastColumn="0" w:noHBand="0" w:noVBand="0"/>
      </w:tblPr>
      <w:tblGrid>
        <w:gridCol w:w="918"/>
        <w:gridCol w:w="4104"/>
        <w:gridCol w:w="4986"/>
      </w:tblGrid>
      <w:tr w:rsidR="00CC6462" w:rsidTr="00C12096">
        <w:trPr>
          <w:trHeight w:val="2790"/>
        </w:trPr>
        <w:tc>
          <w:tcPr>
            <w:tcW w:w="918" w:type="dxa"/>
          </w:tcPr>
          <w:p w:rsidR="00CC6462" w:rsidRPr="00CC6462" w:rsidRDefault="00CC6462" w:rsidP="007C14C9">
            <w:pPr>
              <w:rPr>
                <w:rFonts w:ascii="Times New Roman" w:hAnsi="Times New Roman"/>
                <w:sz w:val="20"/>
                <w:szCs w:val="20"/>
              </w:rPr>
            </w:pPr>
            <w:r w:rsidRPr="00CC6462">
              <w:rPr>
                <w:rFonts w:ascii="Times New Roman" w:hAnsi="Times New Roman"/>
                <w:sz w:val="20"/>
                <w:szCs w:val="20"/>
              </w:rPr>
              <w:t>Slide 1</w:t>
            </w:r>
          </w:p>
        </w:tc>
        <w:tc>
          <w:tcPr>
            <w:tcW w:w="4104" w:type="dxa"/>
          </w:tcPr>
          <w:p w:rsidR="00CC6462" w:rsidRPr="00CC6462" w:rsidRDefault="00C12096" w:rsidP="007C14C9">
            <w:pPr>
              <w:rPr>
                <w:rFonts w:ascii="Times New Roman" w:hAnsi="Times New Roman"/>
                <w:sz w:val="20"/>
                <w:szCs w:val="20"/>
              </w:rPr>
            </w:pPr>
            <w:r>
              <w:rPr>
                <w:noProof/>
              </w:rPr>
              <w:drawing>
                <wp:inline distT="0" distB="0" distL="0" distR="0" wp14:anchorId="55E4FE6D" wp14:editId="4D0175D0">
                  <wp:extent cx="1851660" cy="1425614"/>
                  <wp:effectExtent l="0" t="0" r="0" b="0"/>
                  <wp:docPr id="1" name="Picture 1" descr="Sequence 01.png (96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quence 01.png (960×7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4771" cy="1428009"/>
                          </a:xfrm>
                          <a:prstGeom prst="rect">
                            <a:avLst/>
                          </a:prstGeom>
                          <a:noFill/>
                          <a:ln>
                            <a:noFill/>
                          </a:ln>
                        </pic:spPr>
                      </pic:pic>
                    </a:graphicData>
                  </a:graphic>
                </wp:inline>
              </w:drawing>
            </w:r>
          </w:p>
        </w:tc>
        <w:tc>
          <w:tcPr>
            <w:tcW w:w="4986" w:type="dxa"/>
          </w:tcPr>
          <w:p w:rsidR="00CC6462" w:rsidRPr="00CC6462" w:rsidRDefault="00C12096" w:rsidP="007C14C9">
            <w:pPr>
              <w:rPr>
                <w:rFonts w:ascii="Times New Roman" w:hAnsi="Times New Roman"/>
                <w:sz w:val="20"/>
                <w:szCs w:val="20"/>
              </w:rPr>
            </w:pPr>
            <w:r>
              <w:rPr>
                <w:rFonts w:ascii="Times New Roman" w:hAnsi="Times New Roman"/>
                <w:sz w:val="20"/>
                <w:szCs w:val="20"/>
              </w:rPr>
              <w:t>What are SMART Goals? Why are they important?</w:t>
            </w:r>
          </w:p>
        </w:tc>
      </w:tr>
      <w:tr w:rsidR="00C12096" w:rsidTr="00C12096">
        <w:trPr>
          <w:trHeight w:val="2763"/>
        </w:trPr>
        <w:tc>
          <w:tcPr>
            <w:tcW w:w="918" w:type="dxa"/>
          </w:tcPr>
          <w:p w:rsidR="00C12096" w:rsidRPr="00CC6462" w:rsidRDefault="00C12096" w:rsidP="00A2114B">
            <w:pPr>
              <w:rPr>
                <w:rFonts w:ascii="Times New Roman" w:hAnsi="Times New Roman"/>
                <w:sz w:val="20"/>
                <w:szCs w:val="20"/>
              </w:rPr>
            </w:pPr>
            <w:r>
              <w:rPr>
                <w:rFonts w:ascii="Times New Roman" w:hAnsi="Times New Roman"/>
                <w:sz w:val="20"/>
                <w:szCs w:val="20"/>
              </w:rPr>
              <w:t>Slide 2</w:t>
            </w:r>
          </w:p>
        </w:tc>
        <w:tc>
          <w:tcPr>
            <w:tcW w:w="4104" w:type="dxa"/>
          </w:tcPr>
          <w:p w:rsidR="00C12096" w:rsidRPr="00CC6462" w:rsidRDefault="00C12096" w:rsidP="00A2114B">
            <w:pPr>
              <w:rPr>
                <w:rFonts w:ascii="Times New Roman" w:hAnsi="Times New Roman"/>
                <w:sz w:val="20"/>
                <w:szCs w:val="20"/>
              </w:rPr>
            </w:pPr>
            <w:r w:rsidRPr="00CC6462">
              <w:rPr>
                <w:rFonts w:ascii="Times New Roman" w:hAnsi="Times New Roman"/>
                <w:sz w:val="20"/>
                <w:szCs w:val="20"/>
              </w:rPr>
              <w:object w:dxaOrig="720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35pt;height:101.4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31" DrawAspect="Content" ObjectID="_1459248598" r:id="rId8"/>
              </w:object>
            </w:r>
          </w:p>
        </w:tc>
        <w:tc>
          <w:tcPr>
            <w:tcW w:w="4986" w:type="dxa"/>
          </w:tcPr>
          <w:p w:rsidR="00C12096" w:rsidRPr="00CC6462" w:rsidRDefault="00C12096" w:rsidP="00A2114B">
            <w:pPr>
              <w:autoSpaceDE w:val="0"/>
              <w:autoSpaceDN w:val="0"/>
              <w:adjustRightInd w:val="0"/>
              <w:rPr>
                <w:rFonts w:ascii="Times New Roman" w:hAnsi="Times New Roman"/>
                <w:kern w:val="24"/>
                <w:sz w:val="20"/>
                <w:szCs w:val="20"/>
                <w:lang w:val="en"/>
              </w:rPr>
            </w:pPr>
            <w:r>
              <w:rPr>
                <w:rFonts w:ascii="Times New Roman" w:hAnsi="Times New Roman"/>
                <w:kern w:val="24"/>
                <w:sz w:val="20"/>
                <w:szCs w:val="20"/>
                <w:lang w:val="en"/>
              </w:rPr>
              <w:t xml:space="preserve">Consider this excerpt from Lewis Carol’s Alice adventure in Wonderland. </w:t>
            </w:r>
            <w:r w:rsidRPr="00CC6462">
              <w:rPr>
                <w:rFonts w:ascii="Times New Roman" w:hAnsi="Times New Roman"/>
                <w:kern w:val="24"/>
                <w:sz w:val="20"/>
                <w:szCs w:val="20"/>
                <w:lang w:val="en"/>
              </w:rPr>
              <w:t>If you know where you want to be and what to do to get there, the chances of success are greater. Articulating where we want to be in the future and mapping out a plan for getting there reflects commitment and a desire to succeed.</w:t>
            </w:r>
          </w:p>
        </w:tc>
      </w:tr>
      <w:tr w:rsidR="00CC6462" w:rsidTr="00C12096">
        <w:trPr>
          <w:trHeight w:val="3519"/>
        </w:trPr>
        <w:tc>
          <w:tcPr>
            <w:tcW w:w="918" w:type="dxa"/>
          </w:tcPr>
          <w:p w:rsidR="00CC6462" w:rsidRDefault="00C12096" w:rsidP="007C14C9">
            <w:pPr>
              <w:rPr>
                <w:rFonts w:ascii="Times New Roman" w:hAnsi="Times New Roman"/>
                <w:sz w:val="20"/>
                <w:szCs w:val="20"/>
              </w:rPr>
            </w:pPr>
            <w:r>
              <w:rPr>
                <w:rFonts w:ascii="Times New Roman" w:hAnsi="Times New Roman"/>
                <w:sz w:val="20"/>
                <w:szCs w:val="20"/>
              </w:rPr>
              <w:t>Slide 3</w:t>
            </w:r>
          </w:p>
          <w:p w:rsidR="00FB0914" w:rsidRDefault="00FB0914" w:rsidP="007C14C9">
            <w:pPr>
              <w:rPr>
                <w:rFonts w:ascii="Times New Roman" w:hAnsi="Times New Roman"/>
                <w:sz w:val="20"/>
                <w:szCs w:val="20"/>
              </w:rPr>
            </w:pPr>
          </w:p>
          <w:p w:rsidR="00FB0914" w:rsidRDefault="00FB0914" w:rsidP="007C14C9">
            <w:pPr>
              <w:rPr>
                <w:rFonts w:ascii="Times New Roman" w:hAnsi="Times New Roman"/>
                <w:sz w:val="20"/>
                <w:szCs w:val="20"/>
              </w:rPr>
            </w:pPr>
          </w:p>
          <w:p w:rsidR="00FB0914" w:rsidRDefault="00FB0914" w:rsidP="007C14C9">
            <w:pPr>
              <w:rPr>
                <w:rFonts w:ascii="Times New Roman" w:hAnsi="Times New Roman"/>
                <w:sz w:val="20"/>
                <w:szCs w:val="20"/>
              </w:rPr>
            </w:pPr>
          </w:p>
          <w:p w:rsidR="00FB0914" w:rsidRDefault="00FB0914" w:rsidP="007C14C9">
            <w:pPr>
              <w:rPr>
                <w:rFonts w:ascii="Times New Roman" w:hAnsi="Times New Roman"/>
                <w:sz w:val="20"/>
                <w:szCs w:val="20"/>
              </w:rPr>
            </w:pPr>
          </w:p>
          <w:p w:rsidR="00FB0914" w:rsidRDefault="00FB0914" w:rsidP="007C14C9">
            <w:pPr>
              <w:rPr>
                <w:rFonts w:ascii="Times New Roman" w:hAnsi="Times New Roman"/>
                <w:sz w:val="20"/>
                <w:szCs w:val="20"/>
              </w:rPr>
            </w:pPr>
          </w:p>
          <w:p w:rsidR="00FB0914" w:rsidRDefault="00FB0914" w:rsidP="007C14C9">
            <w:pPr>
              <w:rPr>
                <w:rFonts w:ascii="Times New Roman" w:hAnsi="Times New Roman"/>
                <w:sz w:val="20"/>
                <w:szCs w:val="20"/>
              </w:rPr>
            </w:pPr>
          </w:p>
          <w:p w:rsidR="00FB0914" w:rsidRDefault="00FB0914" w:rsidP="007C14C9">
            <w:pPr>
              <w:rPr>
                <w:rFonts w:ascii="Times New Roman" w:hAnsi="Times New Roman"/>
                <w:sz w:val="20"/>
                <w:szCs w:val="20"/>
              </w:rPr>
            </w:pPr>
          </w:p>
          <w:p w:rsidR="00FB0914" w:rsidRDefault="00FB0914" w:rsidP="007C14C9">
            <w:pPr>
              <w:rPr>
                <w:rFonts w:ascii="Times New Roman" w:hAnsi="Times New Roman"/>
                <w:sz w:val="20"/>
                <w:szCs w:val="20"/>
              </w:rPr>
            </w:pPr>
          </w:p>
          <w:p w:rsidR="00FB0914" w:rsidRDefault="00FB0914" w:rsidP="007C14C9">
            <w:pPr>
              <w:rPr>
                <w:rFonts w:ascii="Times New Roman" w:hAnsi="Times New Roman"/>
                <w:sz w:val="20"/>
                <w:szCs w:val="20"/>
              </w:rPr>
            </w:pPr>
          </w:p>
          <w:p w:rsidR="00FB0914" w:rsidRDefault="00FB0914" w:rsidP="007C14C9">
            <w:pPr>
              <w:rPr>
                <w:rFonts w:ascii="Times New Roman" w:hAnsi="Times New Roman"/>
                <w:sz w:val="20"/>
                <w:szCs w:val="20"/>
              </w:rPr>
            </w:pPr>
          </w:p>
          <w:p w:rsidR="00FB0914" w:rsidRDefault="00FB0914" w:rsidP="007C14C9">
            <w:pPr>
              <w:rPr>
                <w:rFonts w:ascii="Times New Roman" w:hAnsi="Times New Roman"/>
                <w:sz w:val="20"/>
                <w:szCs w:val="20"/>
              </w:rPr>
            </w:pPr>
          </w:p>
          <w:p w:rsidR="00FB0914" w:rsidRDefault="00FB0914" w:rsidP="007C14C9">
            <w:pPr>
              <w:rPr>
                <w:rFonts w:ascii="Times New Roman" w:hAnsi="Times New Roman"/>
                <w:sz w:val="20"/>
                <w:szCs w:val="20"/>
              </w:rPr>
            </w:pPr>
          </w:p>
          <w:p w:rsidR="00FB0914" w:rsidRDefault="00FB0914" w:rsidP="007C14C9">
            <w:pPr>
              <w:rPr>
                <w:rFonts w:ascii="Times New Roman" w:hAnsi="Times New Roman"/>
                <w:sz w:val="20"/>
                <w:szCs w:val="20"/>
              </w:rPr>
            </w:pPr>
          </w:p>
          <w:p w:rsidR="00FB0914" w:rsidRDefault="00FB0914" w:rsidP="007C14C9">
            <w:pPr>
              <w:rPr>
                <w:rFonts w:ascii="Times New Roman" w:hAnsi="Times New Roman"/>
                <w:sz w:val="20"/>
                <w:szCs w:val="20"/>
              </w:rPr>
            </w:pPr>
          </w:p>
          <w:p w:rsidR="00FB0914" w:rsidRPr="00CC6462" w:rsidRDefault="00FB0914" w:rsidP="007C14C9">
            <w:pPr>
              <w:rPr>
                <w:rFonts w:ascii="Times New Roman" w:hAnsi="Times New Roman"/>
                <w:sz w:val="20"/>
                <w:szCs w:val="20"/>
              </w:rPr>
            </w:pPr>
            <w:r>
              <w:rPr>
                <w:rFonts w:ascii="Times New Roman" w:hAnsi="Times New Roman"/>
                <w:sz w:val="20"/>
                <w:szCs w:val="20"/>
              </w:rPr>
              <w:t>Slide 4</w:t>
            </w:r>
          </w:p>
        </w:tc>
        <w:tc>
          <w:tcPr>
            <w:tcW w:w="4104" w:type="dxa"/>
          </w:tcPr>
          <w:p w:rsidR="00CC6462" w:rsidRDefault="00CC6462" w:rsidP="007C14C9">
            <w:pPr>
              <w:rPr>
                <w:rFonts w:ascii="Times New Roman" w:hAnsi="Times New Roman"/>
                <w:sz w:val="20"/>
                <w:szCs w:val="20"/>
              </w:rPr>
            </w:pPr>
            <w:r w:rsidRPr="00CC6462">
              <w:rPr>
                <w:rFonts w:ascii="Times New Roman" w:hAnsi="Times New Roman"/>
                <w:sz w:val="20"/>
                <w:szCs w:val="20"/>
              </w:rPr>
              <w:object w:dxaOrig="7201" w:dyaOrig="5393">
                <v:shape id="_x0000_i1030" type="#_x0000_t75" style="width:139.2pt;height:104.4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30" DrawAspect="Content" ObjectID="_1459248599" r:id="rId10"/>
              </w:object>
            </w:r>
          </w:p>
          <w:p w:rsidR="00FB0914" w:rsidRDefault="00FB0914" w:rsidP="007C14C9">
            <w:pPr>
              <w:rPr>
                <w:rFonts w:ascii="Times New Roman" w:hAnsi="Times New Roman"/>
                <w:sz w:val="20"/>
                <w:szCs w:val="20"/>
              </w:rPr>
            </w:pPr>
          </w:p>
          <w:p w:rsidR="00FB0914" w:rsidRDefault="00FB0914" w:rsidP="007C14C9">
            <w:pPr>
              <w:rPr>
                <w:rFonts w:ascii="Times New Roman" w:hAnsi="Times New Roman"/>
                <w:sz w:val="20"/>
                <w:szCs w:val="20"/>
              </w:rPr>
            </w:pPr>
          </w:p>
          <w:p w:rsidR="00FB0914" w:rsidRDefault="00FB0914" w:rsidP="007C14C9">
            <w:pPr>
              <w:rPr>
                <w:rFonts w:ascii="Times New Roman" w:hAnsi="Times New Roman"/>
                <w:sz w:val="20"/>
                <w:szCs w:val="20"/>
              </w:rPr>
            </w:pPr>
          </w:p>
          <w:p w:rsidR="00FB0914" w:rsidRDefault="00FB0914" w:rsidP="007C14C9">
            <w:pPr>
              <w:rPr>
                <w:rFonts w:ascii="Times New Roman" w:hAnsi="Times New Roman"/>
                <w:sz w:val="20"/>
                <w:szCs w:val="20"/>
              </w:rPr>
            </w:pPr>
          </w:p>
          <w:p w:rsidR="00FB0914" w:rsidRDefault="00FB0914" w:rsidP="007C14C9">
            <w:pPr>
              <w:rPr>
                <w:rFonts w:ascii="Times New Roman" w:hAnsi="Times New Roman"/>
                <w:sz w:val="20"/>
                <w:szCs w:val="20"/>
              </w:rPr>
            </w:pPr>
          </w:p>
          <w:p w:rsidR="00FB0914" w:rsidRDefault="00FB0914" w:rsidP="007C14C9">
            <w:pPr>
              <w:rPr>
                <w:rFonts w:ascii="Times New Roman" w:hAnsi="Times New Roman"/>
                <w:sz w:val="20"/>
                <w:szCs w:val="20"/>
              </w:rPr>
            </w:pPr>
            <w:r w:rsidRPr="00FB0914">
              <w:rPr>
                <w:rFonts w:ascii="Times New Roman" w:hAnsi="Times New Roman"/>
                <w:sz w:val="20"/>
                <w:szCs w:val="20"/>
              </w:rPr>
              <w:drawing>
                <wp:inline distT="0" distB="0" distL="0" distR="0" wp14:anchorId="1F13ED06" wp14:editId="5A78BDE5">
                  <wp:extent cx="1838959" cy="137922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40895" cy="1380672"/>
                          </a:xfrm>
                          <a:prstGeom prst="rect">
                            <a:avLst/>
                          </a:prstGeom>
                        </pic:spPr>
                      </pic:pic>
                    </a:graphicData>
                  </a:graphic>
                </wp:inline>
              </w:drawing>
            </w:r>
          </w:p>
          <w:p w:rsidR="00FB0914" w:rsidRPr="00CC6462" w:rsidRDefault="00FB0914" w:rsidP="007C14C9">
            <w:pPr>
              <w:rPr>
                <w:rFonts w:ascii="Times New Roman" w:hAnsi="Times New Roman"/>
                <w:sz w:val="20"/>
                <w:szCs w:val="20"/>
              </w:rPr>
            </w:pPr>
          </w:p>
        </w:tc>
        <w:tc>
          <w:tcPr>
            <w:tcW w:w="4986" w:type="dxa"/>
          </w:tcPr>
          <w:p w:rsidR="00CC6462" w:rsidRPr="00CC6462" w:rsidRDefault="00CC6462" w:rsidP="007C14C9">
            <w:pPr>
              <w:autoSpaceDE w:val="0"/>
              <w:autoSpaceDN w:val="0"/>
              <w:adjustRightInd w:val="0"/>
              <w:rPr>
                <w:rFonts w:ascii="Times New Roman" w:hAnsi="Times New Roman"/>
                <w:kern w:val="24"/>
                <w:sz w:val="20"/>
                <w:szCs w:val="20"/>
                <w:lang w:val="en"/>
              </w:rPr>
            </w:pPr>
            <w:r w:rsidRPr="00CC6462">
              <w:rPr>
                <w:rFonts w:ascii="Times New Roman" w:hAnsi="Times New Roman"/>
                <w:kern w:val="24"/>
                <w:sz w:val="20"/>
                <w:szCs w:val="20"/>
                <w:lang w:val="en"/>
              </w:rPr>
              <w:t>Th</w:t>
            </w:r>
            <w:r w:rsidR="00C12096">
              <w:rPr>
                <w:rFonts w:ascii="Times New Roman" w:hAnsi="Times New Roman"/>
                <w:kern w:val="24"/>
                <w:sz w:val="20"/>
                <w:szCs w:val="20"/>
                <w:lang w:val="en"/>
              </w:rPr>
              <w:t>e development of SMART Goals is</w:t>
            </w:r>
            <w:r w:rsidRPr="00CC6462">
              <w:rPr>
                <w:rFonts w:ascii="Times New Roman" w:hAnsi="Times New Roman"/>
                <w:kern w:val="24"/>
                <w:sz w:val="20"/>
                <w:szCs w:val="20"/>
                <w:lang w:val="en"/>
              </w:rPr>
              <w:t xml:space="preserve"> the construction of a powerful, living </w:t>
            </w:r>
            <w:r w:rsidR="00C12096">
              <w:rPr>
                <w:rFonts w:ascii="Times New Roman" w:hAnsi="Times New Roman"/>
                <w:kern w:val="24"/>
                <w:sz w:val="20"/>
                <w:szCs w:val="20"/>
                <w:lang w:val="en"/>
              </w:rPr>
              <w:t>p</w:t>
            </w:r>
            <w:r w:rsidRPr="00CC6462">
              <w:rPr>
                <w:rFonts w:ascii="Times New Roman" w:hAnsi="Times New Roman"/>
                <w:kern w:val="24"/>
                <w:sz w:val="20"/>
                <w:szCs w:val="20"/>
                <w:lang w:val="en"/>
              </w:rPr>
              <w:t>lan</w:t>
            </w:r>
            <w:r w:rsidR="00C12096">
              <w:rPr>
                <w:rFonts w:ascii="Times New Roman" w:hAnsi="Times New Roman"/>
                <w:kern w:val="24"/>
                <w:sz w:val="20"/>
                <w:szCs w:val="20"/>
                <w:lang w:val="en"/>
              </w:rPr>
              <w:t xml:space="preserve"> to improve student achievement</w:t>
            </w:r>
            <w:r w:rsidRPr="00CC6462">
              <w:rPr>
                <w:rFonts w:ascii="Times New Roman" w:hAnsi="Times New Roman"/>
                <w:kern w:val="24"/>
                <w:sz w:val="20"/>
                <w:szCs w:val="20"/>
                <w:lang w:val="en"/>
              </w:rPr>
              <w:t xml:space="preserve"> that has meaning, and is focused on teacher growth that leads to increased student success. </w:t>
            </w:r>
          </w:p>
          <w:p w:rsidR="00CC6462" w:rsidRPr="00CC6462" w:rsidRDefault="00CC6462" w:rsidP="007C14C9">
            <w:pPr>
              <w:autoSpaceDE w:val="0"/>
              <w:autoSpaceDN w:val="0"/>
              <w:adjustRightInd w:val="0"/>
              <w:rPr>
                <w:rFonts w:ascii="Times New Roman" w:hAnsi="Times New Roman"/>
                <w:kern w:val="24"/>
                <w:sz w:val="20"/>
                <w:szCs w:val="20"/>
                <w:lang w:val="en"/>
              </w:rPr>
            </w:pPr>
            <w:r w:rsidRPr="00CC6462">
              <w:rPr>
                <w:rFonts w:ascii="Times New Roman" w:hAnsi="Times New Roman"/>
                <w:kern w:val="24"/>
                <w:sz w:val="20"/>
                <w:szCs w:val="20"/>
                <w:lang w:val="en"/>
              </w:rPr>
              <w:t xml:space="preserve">SMART is an acronym. </w:t>
            </w:r>
          </w:p>
          <w:p w:rsidR="00CC6462" w:rsidRPr="00CC6462" w:rsidRDefault="00CC6462" w:rsidP="007C14C9">
            <w:pPr>
              <w:autoSpaceDE w:val="0"/>
              <w:autoSpaceDN w:val="0"/>
              <w:adjustRightInd w:val="0"/>
              <w:rPr>
                <w:rFonts w:ascii="Times New Roman" w:hAnsi="Times New Roman"/>
                <w:sz w:val="20"/>
                <w:szCs w:val="20"/>
              </w:rPr>
            </w:pPr>
          </w:p>
          <w:p w:rsidR="00CC6462" w:rsidRPr="00CC6462" w:rsidRDefault="00CC6462" w:rsidP="007C14C9">
            <w:pPr>
              <w:rPr>
                <w:rFonts w:ascii="Times New Roman" w:hAnsi="Times New Roman"/>
                <w:sz w:val="20"/>
                <w:szCs w:val="20"/>
              </w:rPr>
            </w:pPr>
          </w:p>
        </w:tc>
      </w:tr>
      <w:tr w:rsidR="00CC6462" w:rsidTr="00C12096">
        <w:trPr>
          <w:trHeight w:val="4000"/>
        </w:trPr>
        <w:tc>
          <w:tcPr>
            <w:tcW w:w="918" w:type="dxa"/>
          </w:tcPr>
          <w:p w:rsidR="00CC6462" w:rsidRPr="00CC6462" w:rsidRDefault="00FB0914" w:rsidP="007C14C9">
            <w:pPr>
              <w:rPr>
                <w:rFonts w:ascii="Times New Roman" w:hAnsi="Times New Roman"/>
                <w:sz w:val="20"/>
                <w:szCs w:val="20"/>
              </w:rPr>
            </w:pPr>
            <w:r>
              <w:rPr>
                <w:rFonts w:ascii="Times New Roman" w:hAnsi="Times New Roman"/>
                <w:sz w:val="20"/>
                <w:szCs w:val="20"/>
              </w:rPr>
              <w:lastRenderedPageBreak/>
              <w:t>Slide 5</w:t>
            </w:r>
          </w:p>
        </w:tc>
        <w:tc>
          <w:tcPr>
            <w:tcW w:w="4104" w:type="dxa"/>
          </w:tcPr>
          <w:p w:rsidR="00CC6462" w:rsidRPr="00CC6462" w:rsidRDefault="006A11A5" w:rsidP="006A11A5">
            <w:pPr>
              <w:rPr>
                <w:rFonts w:ascii="Times New Roman" w:hAnsi="Times New Roman"/>
                <w:sz w:val="20"/>
                <w:szCs w:val="20"/>
              </w:rPr>
            </w:pPr>
            <w:r>
              <w:rPr>
                <w:rFonts w:ascii="Times New Roman" w:hAnsi="Times New Roman"/>
                <w:noProof/>
                <w:sz w:val="20"/>
                <w:szCs w:val="20"/>
              </w:rPr>
              <w:drawing>
                <wp:inline distT="0" distB="0" distL="0" distR="0" wp14:anchorId="657EF035">
                  <wp:extent cx="1805940" cy="135445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5940" cy="1354455"/>
                          </a:xfrm>
                          <a:prstGeom prst="rect">
                            <a:avLst/>
                          </a:prstGeom>
                          <a:noFill/>
                        </pic:spPr>
                      </pic:pic>
                    </a:graphicData>
                  </a:graphic>
                </wp:inline>
              </w:drawing>
            </w:r>
          </w:p>
        </w:tc>
        <w:tc>
          <w:tcPr>
            <w:tcW w:w="4986" w:type="dxa"/>
          </w:tcPr>
          <w:p w:rsidR="00CC6462" w:rsidRPr="00CC6462" w:rsidRDefault="00CC6462" w:rsidP="007C14C9">
            <w:pPr>
              <w:autoSpaceDE w:val="0"/>
              <w:autoSpaceDN w:val="0"/>
              <w:adjustRightInd w:val="0"/>
              <w:rPr>
                <w:rFonts w:ascii="Times New Roman" w:hAnsi="Times New Roman"/>
                <w:i/>
                <w:iCs/>
                <w:kern w:val="24"/>
                <w:sz w:val="20"/>
                <w:szCs w:val="20"/>
                <w:lang w:val="en"/>
              </w:rPr>
            </w:pPr>
            <w:r w:rsidRPr="00CC6462">
              <w:rPr>
                <w:rFonts w:ascii="Times New Roman" w:hAnsi="Times New Roman"/>
                <w:sz w:val="20"/>
                <w:szCs w:val="20"/>
                <w:lang w:val="en"/>
              </w:rPr>
              <w:t xml:space="preserve">The authors of </w:t>
            </w:r>
            <w:r w:rsidRPr="00CC6462">
              <w:rPr>
                <w:rFonts w:ascii="Times New Roman" w:hAnsi="Times New Roman"/>
                <w:i/>
                <w:iCs/>
                <w:sz w:val="20"/>
                <w:szCs w:val="20"/>
                <w:u w:val="single"/>
                <w:lang w:val="en"/>
              </w:rPr>
              <w:t xml:space="preserve">The Power of Smart Goals: </w:t>
            </w:r>
            <w:r w:rsidRPr="00CC6462">
              <w:rPr>
                <w:rFonts w:ascii="Times New Roman" w:hAnsi="Times New Roman"/>
                <w:i/>
                <w:iCs/>
                <w:kern w:val="24"/>
                <w:sz w:val="20"/>
                <w:szCs w:val="20"/>
                <w:u w:val="single"/>
                <w:lang w:val="en"/>
              </w:rPr>
              <w:t>Using Goals to Improve Student Learning</w:t>
            </w:r>
            <w:r w:rsidRPr="00CC6462">
              <w:rPr>
                <w:rFonts w:ascii="Times New Roman" w:hAnsi="Times New Roman"/>
                <w:i/>
                <w:iCs/>
                <w:kern w:val="24"/>
                <w:sz w:val="20"/>
                <w:szCs w:val="20"/>
                <w:lang w:val="en"/>
              </w:rPr>
              <w:t xml:space="preserve"> highlight the benefits of developing SMART Goals.  Take a moment to reflect on their thinking.</w:t>
            </w:r>
          </w:p>
          <w:p w:rsidR="00CC6462" w:rsidRPr="00CC6462" w:rsidRDefault="00CC6462" w:rsidP="007C14C9">
            <w:pPr>
              <w:autoSpaceDE w:val="0"/>
              <w:autoSpaceDN w:val="0"/>
              <w:adjustRightInd w:val="0"/>
              <w:rPr>
                <w:rFonts w:ascii="Times New Roman" w:hAnsi="Times New Roman"/>
                <w:sz w:val="20"/>
                <w:szCs w:val="20"/>
              </w:rPr>
            </w:pPr>
          </w:p>
          <w:p w:rsidR="00CC6462" w:rsidRPr="00CC6462" w:rsidRDefault="00CC6462" w:rsidP="007C14C9">
            <w:pPr>
              <w:rPr>
                <w:rFonts w:ascii="Times New Roman" w:hAnsi="Times New Roman"/>
                <w:sz w:val="20"/>
                <w:szCs w:val="20"/>
              </w:rPr>
            </w:pPr>
          </w:p>
        </w:tc>
      </w:tr>
      <w:tr w:rsidR="00CC6462" w:rsidTr="00C12096">
        <w:trPr>
          <w:trHeight w:val="2790"/>
        </w:trPr>
        <w:tc>
          <w:tcPr>
            <w:tcW w:w="918" w:type="dxa"/>
          </w:tcPr>
          <w:p w:rsidR="00CC6462" w:rsidRPr="00CC6462" w:rsidRDefault="00FB0914" w:rsidP="007C14C9">
            <w:pPr>
              <w:rPr>
                <w:rFonts w:ascii="Times New Roman" w:hAnsi="Times New Roman"/>
                <w:sz w:val="20"/>
                <w:szCs w:val="20"/>
              </w:rPr>
            </w:pPr>
            <w:r>
              <w:rPr>
                <w:rFonts w:ascii="Times New Roman" w:hAnsi="Times New Roman"/>
                <w:sz w:val="20"/>
                <w:szCs w:val="20"/>
              </w:rPr>
              <w:t>Slide 6</w:t>
            </w:r>
          </w:p>
        </w:tc>
        <w:tc>
          <w:tcPr>
            <w:tcW w:w="4104" w:type="dxa"/>
          </w:tcPr>
          <w:p w:rsidR="00CC6462" w:rsidRPr="00CC6462" w:rsidRDefault="006A11A5" w:rsidP="007C14C9">
            <w:pPr>
              <w:rPr>
                <w:rFonts w:ascii="Times New Roman" w:hAnsi="Times New Roman"/>
                <w:sz w:val="20"/>
                <w:szCs w:val="20"/>
              </w:rPr>
            </w:pPr>
            <w:r w:rsidRPr="006A11A5">
              <w:rPr>
                <w:rFonts w:ascii="Times New Roman" w:hAnsi="Times New Roman"/>
                <w:sz w:val="20"/>
                <w:szCs w:val="20"/>
              </w:rPr>
              <w:drawing>
                <wp:inline distT="0" distB="0" distL="0" distR="0" wp14:anchorId="5EB07AA7" wp14:editId="335E4A1D">
                  <wp:extent cx="1767840" cy="13258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67993" cy="1325995"/>
                          </a:xfrm>
                          <a:prstGeom prst="rect">
                            <a:avLst/>
                          </a:prstGeom>
                        </pic:spPr>
                      </pic:pic>
                    </a:graphicData>
                  </a:graphic>
                </wp:inline>
              </w:drawing>
            </w:r>
          </w:p>
        </w:tc>
        <w:tc>
          <w:tcPr>
            <w:tcW w:w="4986" w:type="dxa"/>
          </w:tcPr>
          <w:p w:rsidR="00CC6462" w:rsidRPr="00CC6462" w:rsidRDefault="00CC6462" w:rsidP="007C14C9">
            <w:pPr>
              <w:autoSpaceDE w:val="0"/>
              <w:autoSpaceDN w:val="0"/>
              <w:adjustRightInd w:val="0"/>
              <w:rPr>
                <w:rFonts w:ascii="Times New Roman" w:eastAsia="Times New Roman" w:hAnsi="Times New Roman"/>
                <w:kern w:val="24"/>
                <w:sz w:val="20"/>
                <w:szCs w:val="20"/>
                <w:lang w:val="en"/>
              </w:rPr>
            </w:pPr>
          </w:p>
        </w:tc>
      </w:tr>
      <w:tr w:rsidR="00CC6462" w:rsidTr="00C12096">
        <w:trPr>
          <w:trHeight w:val="4000"/>
        </w:trPr>
        <w:tc>
          <w:tcPr>
            <w:tcW w:w="918" w:type="dxa"/>
          </w:tcPr>
          <w:p w:rsidR="00CC6462" w:rsidRPr="00CC6462" w:rsidRDefault="00FB0914" w:rsidP="007C14C9">
            <w:pPr>
              <w:rPr>
                <w:rFonts w:ascii="Times New Roman" w:hAnsi="Times New Roman"/>
                <w:sz w:val="20"/>
                <w:szCs w:val="20"/>
              </w:rPr>
            </w:pPr>
            <w:r>
              <w:rPr>
                <w:rFonts w:ascii="Times New Roman" w:hAnsi="Times New Roman"/>
                <w:sz w:val="20"/>
                <w:szCs w:val="20"/>
              </w:rPr>
              <w:t>Slide 7</w:t>
            </w:r>
          </w:p>
        </w:tc>
        <w:tc>
          <w:tcPr>
            <w:tcW w:w="4104" w:type="dxa"/>
          </w:tcPr>
          <w:p w:rsidR="00CC6462" w:rsidRPr="00CC6462" w:rsidRDefault="006A11A5" w:rsidP="007C14C9">
            <w:pPr>
              <w:rPr>
                <w:rFonts w:ascii="Times New Roman" w:hAnsi="Times New Roman"/>
                <w:sz w:val="20"/>
                <w:szCs w:val="20"/>
              </w:rPr>
            </w:pPr>
            <w:r w:rsidRPr="006A11A5">
              <w:rPr>
                <w:rFonts w:ascii="Times New Roman" w:hAnsi="Times New Roman"/>
                <w:sz w:val="20"/>
                <w:szCs w:val="20"/>
              </w:rPr>
              <w:drawing>
                <wp:inline distT="0" distB="0" distL="0" distR="0" wp14:anchorId="79A265E4" wp14:editId="662BE612">
                  <wp:extent cx="2245360" cy="16840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45555" cy="1684166"/>
                          </a:xfrm>
                          <a:prstGeom prst="rect">
                            <a:avLst/>
                          </a:prstGeom>
                        </pic:spPr>
                      </pic:pic>
                    </a:graphicData>
                  </a:graphic>
                </wp:inline>
              </w:drawing>
            </w:r>
          </w:p>
        </w:tc>
        <w:tc>
          <w:tcPr>
            <w:tcW w:w="4986" w:type="dxa"/>
          </w:tcPr>
          <w:p w:rsidR="00CC6462" w:rsidRPr="00CC6462" w:rsidRDefault="00CC6462" w:rsidP="007C14C9">
            <w:pPr>
              <w:autoSpaceDE w:val="0"/>
              <w:autoSpaceDN w:val="0"/>
              <w:adjustRightInd w:val="0"/>
              <w:rPr>
                <w:rFonts w:ascii="Times New Roman" w:hAnsi="Times New Roman"/>
                <w:sz w:val="20"/>
                <w:szCs w:val="20"/>
                <w:lang w:val="en"/>
              </w:rPr>
            </w:pPr>
            <w:r w:rsidRPr="00CC6462">
              <w:rPr>
                <w:rFonts w:ascii="Times New Roman" w:hAnsi="Times New Roman"/>
                <w:sz w:val="20"/>
                <w:szCs w:val="20"/>
                <w:lang w:val="en"/>
              </w:rPr>
              <w:t>Locke and Latham suggest that effective goal setting results in greater professional growth which leads to increased success for students.  A strong goal setting process also generates more focused effort, persistence and determination to succeed for individuals and teams. Carefully planned data-driven goals may also increase one’s personal motivation to seek new knowledge, strategies and information since they are data-driven and not “assigned” because of personal preferences.  Buy-in to goals is important. Otherwise, goals sit on a shelf unattended and forgotten.</w:t>
            </w:r>
          </w:p>
          <w:p w:rsidR="00CC6462" w:rsidRPr="00CC6462" w:rsidRDefault="00CC6462" w:rsidP="007C14C9">
            <w:pPr>
              <w:autoSpaceDE w:val="0"/>
              <w:autoSpaceDN w:val="0"/>
              <w:adjustRightInd w:val="0"/>
              <w:rPr>
                <w:rFonts w:ascii="Times New Roman" w:hAnsi="Times New Roman"/>
                <w:sz w:val="20"/>
                <w:szCs w:val="20"/>
                <w:lang w:val="en"/>
              </w:rPr>
            </w:pPr>
          </w:p>
          <w:p w:rsidR="00CC6462" w:rsidRDefault="00CC6462" w:rsidP="007C14C9">
            <w:pPr>
              <w:autoSpaceDE w:val="0"/>
              <w:autoSpaceDN w:val="0"/>
              <w:adjustRightInd w:val="0"/>
              <w:rPr>
                <w:rFonts w:ascii="Times New Roman" w:eastAsia="Times New Roman" w:hAnsi="Times New Roman"/>
                <w:sz w:val="20"/>
                <w:szCs w:val="20"/>
                <w:lang w:val="en"/>
              </w:rPr>
            </w:pPr>
          </w:p>
          <w:p w:rsidR="00560C45" w:rsidRPr="00CC6462" w:rsidRDefault="00560C45" w:rsidP="007C14C9">
            <w:pPr>
              <w:autoSpaceDE w:val="0"/>
              <w:autoSpaceDN w:val="0"/>
              <w:adjustRightInd w:val="0"/>
              <w:rPr>
                <w:rFonts w:ascii="Times New Roman" w:eastAsia="Times New Roman" w:hAnsi="Times New Roman"/>
                <w:sz w:val="20"/>
                <w:szCs w:val="20"/>
                <w:lang w:val="en"/>
              </w:rPr>
            </w:pPr>
          </w:p>
        </w:tc>
      </w:tr>
      <w:tr w:rsidR="00CC6462" w:rsidTr="00C12096">
        <w:trPr>
          <w:trHeight w:val="4770"/>
        </w:trPr>
        <w:tc>
          <w:tcPr>
            <w:tcW w:w="918" w:type="dxa"/>
          </w:tcPr>
          <w:p w:rsidR="00CC6462" w:rsidRDefault="00FB0914" w:rsidP="007C14C9">
            <w:pPr>
              <w:rPr>
                <w:rFonts w:ascii="Times New Roman" w:hAnsi="Times New Roman"/>
                <w:sz w:val="20"/>
                <w:szCs w:val="20"/>
              </w:rPr>
            </w:pPr>
            <w:r>
              <w:rPr>
                <w:rFonts w:ascii="Times New Roman" w:hAnsi="Times New Roman"/>
                <w:sz w:val="20"/>
                <w:szCs w:val="20"/>
              </w:rPr>
              <w:lastRenderedPageBreak/>
              <w:t>Slide 8</w:t>
            </w: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Pr="00CC6462" w:rsidRDefault="00FB0914" w:rsidP="007C14C9">
            <w:pPr>
              <w:rPr>
                <w:rFonts w:ascii="Times New Roman" w:hAnsi="Times New Roman"/>
                <w:sz w:val="20"/>
                <w:szCs w:val="20"/>
              </w:rPr>
            </w:pPr>
            <w:r>
              <w:rPr>
                <w:rFonts w:ascii="Times New Roman" w:hAnsi="Times New Roman"/>
                <w:sz w:val="20"/>
                <w:szCs w:val="20"/>
              </w:rPr>
              <w:t>Slide 9</w:t>
            </w:r>
          </w:p>
        </w:tc>
        <w:tc>
          <w:tcPr>
            <w:tcW w:w="4104" w:type="dxa"/>
          </w:tcPr>
          <w:p w:rsidR="00CC6462" w:rsidRDefault="00560C45" w:rsidP="007C14C9">
            <w:pPr>
              <w:rPr>
                <w:rFonts w:ascii="Times New Roman" w:hAnsi="Times New Roman"/>
                <w:sz w:val="20"/>
                <w:szCs w:val="20"/>
              </w:rPr>
            </w:pPr>
            <w:r w:rsidRPr="00560C45">
              <w:rPr>
                <w:rFonts w:ascii="Times New Roman" w:hAnsi="Times New Roman"/>
                <w:sz w:val="20"/>
                <w:szCs w:val="20"/>
              </w:rPr>
              <w:drawing>
                <wp:inline distT="0" distB="0" distL="0" distR="0" wp14:anchorId="1B89581C" wp14:editId="7F05DC4C">
                  <wp:extent cx="1859280" cy="13944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59441" cy="1394581"/>
                          </a:xfrm>
                          <a:prstGeom prst="rect">
                            <a:avLst/>
                          </a:prstGeom>
                        </pic:spPr>
                      </pic:pic>
                    </a:graphicData>
                  </a:graphic>
                </wp:inline>
              </w:drawing>
            </w: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r>
              <w:rPr>
                <w:rFonts w:ascii="Times New Roman" w:hAnsi="Times New Roman"/>
                <w:noProof/>
                <w:sz w:val="20"/>
                <w:szCs w:val="20"/>
              </w:rPr>
              <w:drawing>
                <wp:inline distT="0" distB="0" distL="0" distR="0" wp14:anchorId="0390A991">
                  <wp:extent cx="1912620" cy="14344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2620" cy="1434465"/>
                          </a:xfrm>
                          <a:prstGeom prst="rect">
                            <a:avLst/>
                          </a:prstGeom>
                          <a:noFill/>
                        </pic:spPr>
                      </pic:pic>
                    </a:graphicData>
                  </a:graphic>
                </wp:inline>
              </w:drawing>
            </w:r>
          </w:p>
          <w:p w:rsidR="005F4858" w:rsidRDefault="005F4858" w:rsidP="007C14C9">
            <w:pPr>
              <w:rPr>
                <w:rFonts w:ascii="Times New Roman" w:hAnsi="Times New Roman"/>
                <w:sz w:val="20"/>
                <w:szCs w:val="20"/>
              </w:rPr>
            </w:pPr>
          </w:p>
          <w:p w:rsidR="005F4858" w:rsidRDefault="005F4858" w:rsidP="007C14C9">
            <w:pPr>
              <w:rPr>
                <w:rFonts w:ascii="Times New Roman" w:hAnsi="Times New Roman"/>
                <w:sz w:val="20"/>
                <w:szCs w:val="20"/>
              </w:rPr>
            </w:pPr>
          </w:p>
          <w:p w:rsidR="005F4858" w:rsidRDefault="005F4858" w:rsidP="007C14C9">
            <w:pPr>
              <w:rPr>
                <w:rFonts w:ascii="Times New Roman" w:hAnsi="Times New Roman"/>
                <w:sz w:val="20"/>
                <w:szCs w:val="20"/>
              </w:rPr>
            </w:pPr>
          </w:p>
          <w:p w:rsidR="005F4858" w:rsidRDefault="005F4858" w:rsidP="007C14C9">
            <w:pPr>
              <w:rPr>
                <w:rFonts w:ascii="Times New Roman" w:hAnsi="Times New Roman"/>
                <w:sz w:val="20"/>
                <w:szCs w:val="20"/>
              </w:rPr>
            </w:pPr>
          </w:p>
          <w:p w:rsidR="005F4858" w:rsidRDefault="005F4858" w:rsidP="007C14C9">
            <w:pPr>
              <w:rPr>
                <w:rFonts w:ascii="Times New Roman" w:hAnsi="Times New Roman"/>
                <w:sz w:val="20"/>
                <w:szCs w:val="20"/>
              </w:rPr>
            </w:pPr>
          </w:p>
          <w:p w:rsidR="005F4858" w:rsidRDefault="005F4858" w:rsidP="007C14C9">
            <w:pPr>
              <w:rPr>
                <w:rFonts w:ascii="Times New Roman" w:hAnsi="Times New Roman"/>
                <w:sz w:val="20"/>
                <w:szCs w:val="20"/>
              </w:rPr>
            </w:pPr>
          </w:p>
          <w:p w:rsidR="005F4858" w:rsidRPr="00CC6462" w:rsidRDefault="005F4858" w:rsidP="007C14C9">
            <w:pPr>
              <w:rPr>
                <w:rFonts w:ascii="Times New Roman" w:hAnsi="Times New Roman"/>
                <w:sz w:val="20"/>
                <w:szCs w:val="20"/>
              </w:rPr>
            </w:pPr>
          </w:p>
        </w:tc>
        <w:tc>
          <w:tcPr>
            <w:tcW w:w="4986" w:type="dxa"/>
          </w:tcPr>
          <w:p w:rsidR="00560C45" w:rsidRPr="00560C45" w:rsidRDefault="00560C45" w:rsidP="00560C45">
            <w:pPr>
              <w:autoSpaceDE w:val="0"/>
              <w:autoSpaceDN w:val="0"/>
              <w:adjustRightInd w:val="0"/>
              <w:rPr>
                <w:rFonts w:ascii="Times New Roman" w:hAnsi="Times New Roman"/>
                <w:sz w:val="20"/>
                <w:szCs w:val="20"/>
              </w:rPr>
            </w:pPr>
            <w:r w:rsidRPr="00560C45">
              <w:rPr>
                <w:rFonts w:ascii="Times New Roman" w:hAnsi="Times New Roman"/>
                <w:sz w:val="20"/>
                <w:szCs w:val="20"/>
                <w:lang w:val="en"/>
              </w:rPr>
              <w:t>So again to summarize SMART Goals are:</w:t>
            </w:r>
          </w:p>
          <w:p w:rsidR="00560C45" w:rsidRPr="00560C45" w:rsidRDefault="00560C45" w:rsidP="00560C45">
            <w:pPr>
              <w:autoSpaceDE w:val="0"/>
              <w:autoSpaceDN w:val="0"/>
              <w:adjustRightInd w:val="0"/>
              <w:rPr>
                <w:rFonts w:ascii="Times New Roman" w:hAnsi="Times New Roman"/>
                <w:sz w:val="20"/>
                <w:szCs w:val="20"/>
              </w:rPr>
            </w:pPr>
            <w:r w:rsidRPr="00560C45">
              <w:rPr>
                <w:rFonts w:ascii="Times New Roman" w:hAnsi="Times New Roman"/>
                <w:b/>
                <w:bCs/>
                <w:sz w:val="20"/>
                <w:szCs w:val="20"/>
                <w:lang w:val="en"/>
              </w:rPr>
              <w:t>S</w:t>
            </w:r>
            <w:r w:rsidRPr="00560C45">
              <w:rPr>
                <w:rFonts w:ascii="Times New Roman" w:hAnsi="Times New Roman"/>
                <w:sz w:val="20"/>
                <w:szCs w:val="20"/>
                <w:lang w:val="en"/>
              </w:rPr>
              <w:t>pecific and Strategic</w:t>
            </w:r>
          </w:p>
          <w:p w:rsidR="00560C45" w:rsidRPr="00560C45" w:rsidRDefault="00560C45" w:rsidP="00560C45">
            <w:pPr>
              <w:autoSpaceDE w:val="0"/>
              <w:autoSpaceDN w:val="0"/>
              <w:adjustRightInd w:val="0"/>
              <w:rPr>
                <w:rFonts w:ascii="Times New Roman" w:hAnsi="Times New Roman"/>
                <w:sz w:val="20"/>
                <w:szCs w:val="20"/>
              </w:rPr>
            </w:pPr>
            <w:r w:rsidRPr="00560C45">
              <w:rPr>
                <w:rFonts w:ascii="Times New Roman" w:hAnsi="Times New Roman"/>
                <w:b/>
                <w:bCs/>
                <w:sz w:val="20"/>
                <w:szCs w:val="20"/>
                <w:lang w:val="en"/>
              </w:rPr>
              <w:t>M</w:t>
            </w:r>
            <w:r w:rsidRPr="00560C45">
              <w:rPr>
                <w:rFonts w:ascii="Times New Roman" w:hAnsi="Times New Roman"/>
                <w:sz w:val="20"/>
                <w:szCs w:val="20"/>
                <w:lang w:val="en"/>
              </w:rPr>
              <w:t>easurable</w:t>
            </w:r>
          </w:p>
          <w:p w:rsidR="00560C45" w:rsidRPr="00560C45" w:rsidRDefault="00560C45" w:rsidP="00560C45">
            <w:pPr>
              <w:autoSpaceDE w:val="0"/>
              <w:autoSpaceDN w:val="0"/>
              <w:adjustRightInd w:val="0"/>
              <w:rPr>
                <w:rFonts w:ascii="Times New Roman" w:hAnsi="Times New Roman"/>
                <w:sz w:val="20"/>
                <w:szCs w:val="20"/>
              </w:rPr>
            </w:pPr>
            <w:r w:rsidRPr="00560C45">
              <w:rPr>
                <w:rFonts w:ascii="Times New Roman" w:hAnsi="Times New Roman"/>
                <w:b/>
                <w:bCs/>
                <w:sz w:val="20"/>
                <w:szCs w:val="20"/>
                <w:lang w:val="en"/>
              </w:rPr>
              <w:t>A</w:t>
            </w:r>
            <w:r w:rsidRPr="00560C45">
              <w:rPr>
                <w:rFonts w:ascii="Times New Roman" w:hAnsi="Times New Roman"/>
                <w:sz w:val="20"/>
                <w:szCs w:val="20"/>
                <w:lang w:val="en"/>
              </w:rPr>
              <w:t xml:space="preserve">chievable </w:t>
            </w:r>
          </w:p>
          <w:p w:rsidR="00560C45" w:rsidRPr="00560C45" w:rsidRDefault="00560C45" w:rsidP="00560C45">
            <w:pPr>
              <w:autoSpaceDE w:val="0"/>
              <w:autoSpaceDN w:val="0"/>
              <w:adjustRightInd w:val="0"/>
              <w:rPr>
                <w:rFonts w:ascii="Times New Roman" w:hAnsi="Times New Roman"/>
                <w:sz w:val="20"/>
                <w:szCs w:val="20"/>
              </w:rPr>
            </w:pPr>
            <w:r w:rsidRPr="00560C45">
              <w:rPr>
                <w:rFonts w:ascii="Times New Roman" w:hAnsi="Times New Roman"/>
                <w:b/>
                <w:bCs/>
                <w:sz w:val="20"/>
                <w:szCs w:val="20"/>
                <w:lang w:val="en"/>
              </w:rPr>
              <w:t>R</w:t>
            </w:r>
            <w:r w:rsidRPr="00560C45">
              <w:rPr>
                <w:rFonts w:ascii="Times New Roman" w:hAnsi="Times New Roman"/>
                <w:sz w:val="20"/>
                <w:szCs w:val="20"/>
                <w:lang w:val="en"/>
              </w:rPr>
              <w:t>esults-oriented and</w:t>
            </w:r>
          </w:p>
          <w:p w:rsidR="00560C45" w:rsidRPr="00560C45" w:rsidRDefault="00560C45" w:rsidP="00560C45">
            <w:pPr>
              <w:autoSpaceDE w:val="0"/>
              <w:autoSpaceDN w:val="0"/>
              <w:adjustRightInd w:val="0"/>
              <w:rPr>
                <w:rFonts w:ascii="Times New Roman" w:hAnsi="Times New Roman"/>
                <w:sz w:val="20"/>
                <w:szCs w:val="20"/>
              </w:rPr>
            </w:pPr>
            <w:r w:rsidRPr="00560C45">
              <w:rPr>
                <w:rFonts w:ascii="Times New Roman" w:hAnsi="Times New Roman"/>
                <w:b/>
                <w:bCs/>
                <w:sz w:val="20"/>
                <w:szCs w:val="20"/>
                <w:lang w:val="en"/>
              </w:rPr>
              <w:t>T</w:t>
            </w:r>
            <w:r w:rsidRPr="00560C45">
              <w:rPr>
                <w:rFonts w:ascii="Times New Roman" w:hAnsi="Times New Roman"/>
                <w:sz w:val="20"/>
                <w:szCs w:val="20"/>
                <w:lang w:val="en"/>
              </w:rPr>
              <w:t>ime-bound</w:t>
            </w:r>
          </w:p>
          <w:p w:rsidR="00CC6462" w:rsidRDefault="00CC6462"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Default="00560C45" w:rsidP="007C14C9">
            <w:pPr>
              <w:rPr>
                <w:rFonts w:ascii="Times New Roman" w:hAnsi="Times New Roman"/>
                <w:sz w:val="20"/>
                <w:szCs w:val="20"/>
              </w:rPr>
            </w:pPr>
          </w:p>
          <w:p w:rsidR="00560C45" w:rsidRPr="00560C45" w:rsidRDefault="00560C45" w:rsidP="00560C45">
            <w:pPr>
              <w:rPr>
                <w:rFonts w:ascii="Times New Roman" w:hAnsi="Times New Roman"/>
                <w:sz w:val="20"/>
                <w:szCs w:val="20"/>
              </w:rPr>
            </w:pPr>
            <w:r w:rsidRPr="00560C45">
              <w:rPr>
                <w:rFonts w:ascii="Times New Roman" w:hAnsi="Times New Roman"/>
                <w:sz w:val="20"/>
                <w:szCs w:val="20"/>
                <w:lang w:val="en"/>
              </w:rPr>
              <w:t>Process goals are really action steps that</w:t>
            </w:r>
            <w:r w:rsidR="003A5BB3">
              <w:rPr>
                <w:rFonts w:ascii="Times New Roman" w:hAnsi="Times New Roman"/>
                <w:sz w:val="20"/>
                <w:szCs w:val="20"/>
                <w:lang w:val="en"/>
              </w:rPr>
              <w:t xml:space="preserve"> </w:t>
            </w:r>
            <w:proofErr w:type="gramStart"/>
            <w:r w:rsidR="003A5BB3">
              <w:rPr>
                <w:rFonts w:ascii="Times New Roman" w:hAnsi="Times New Roman"/>
                <w:sz w:val="20"/>
                <w:szCs w:val="20"/>
                <w:lang w:val="en"/>
              </w:rPr>
              <w:t xml:space="preserve">could </w:t>
            </w:r>
            <w:r w:rsidRPr="00560C45">
              <w:rPr>
                <w:rFonts w:ascii="Times New Roman" w:hAnsi="Times New Roman"/>
                <w:sz w:val="20"/>
                <w:szCs w:val="20"/>
                <w:lang w:val="en"/>
              </w:rPr>
              <w:t xml:space="preserve"> support</w:t>
            </w:r>
            <w:proofErr w:type="gramEnd"/>
            <w:r w:rsidRPr="00560C45">
              <w:rPr>
                <w:rFonts w:ascii="Times New Roman" w:hAnsi="Times New Roman"/>
                <w:sz w:val="20"/>
                <w:szCs w:val="20"/>
                <w:lang w:val="en"/>
              </w:rPr>
              <w:t xml:space="preserve"> a results-focused SMART Goal.  A goal stated in process terms emphasizes an activity, event or program that may be implemented to help reach a results-oriented goal and increase learning.</w:t>
            </w:r>
          </w:p>
          <w:p w:rsidR="00560C45" w:rsidRPr="00560C45" w:rsidRDefault="00560C45" w:rsidP="00560C45">
            <w:pPr>
              <w:rPr>
                <w:rFonts w:ascii="Times New Roman" w:hAnsi="Times New Roman"/>
                <w:sz w:val="20"/>
                <w:szCs w:val="20"/>
              </w:rPr>
            </w:pPr>
            <w:r w:rsidRPr="00560C45">
              <w:rPr>
                <w:rFonts w:ascii="Times New Roman" w:hAnsi="Times New Roman"/>
                <w:sz w:val="20"/>
                <w:szCs w:val="20"/>
                <w:lang w:val="en"/>
              </w:rPr>
              <w:t xml:space="preserve">When drafting a goal, a focus on </w:t>
            </w:r>
            <w:r w:rsidRPr="00560C45">
              <w:rPr>
                <w:rFonts w:ascii="Times New Roman" w:hAnsi="Times New Roman"/>
                <w:b/>
                <w:bCs/>
                <w:sz w:val="20"/>
                <w:szCs w:val="20"/>
                <w:lang w:val="en"/>
              </w:rPr>
              <w:t>results</w:t>
            </w:r>
            <w:r w:rsidRPr="00560C45">
              <w:rPr>
                <w:rFonts w:ascii="Times New Roman" w:hAnsi="Times New Roman"/>
                <w:sz w:val="20"/>
                <w:szCs w:val="20"/>
                <w:lang w:val="en"/>
              </w:rPr>
              <w:t xml:space="preserve"> rather than process, leads to clarity in actions and effective steps towards attainment of the goal.</w:t>
            </w:r>
          </w:p>
          <w:p w:rsidR="00560C45" w:rsidRPr="00560C45" w:rsidRDefault="00560C45" w:rsidP="00560C45">
            <w:pPr>
              <w:rPr>
                <w:rFonts w:ascii="Times New Roman" w:hAnsi="Times New Roman"/>
                <w:sz w:val="20"/>
                <w:szCs w:val="20"/>
              </w:rPr>
            </w:pPr>
            <w:r w:rsidRPr="00560C45">
              <w:rPr>
                <w:rFonts w:ascii="Times New Roman" w:hAnsi="Times New Roman"/>
                <w:sz w:val="20"/>
                <w:szCs w:val="20"/>
                <w:lang w:val="en"/>
              </w:rPr>
              <w:t xml:space="preserve">A </w:t>
            </w:r>
            <w:r w:rsidRPr="00560C45">
              <w:rPr>
                <w:rFonts w:ascii="Times New Roman" w:hAnsi="Times New Roman"/>
                <w:b/>
                <w:bCs/>
                <w:sz w:val="20"/>
                <w:szCs w:val="20"/>
                <w:lang w:val="en"/>
              </w:rPr>
              <w:t>Results</w:t>
            </w:r>
            <w:r w:rsidRPr="00560C45">
              <w:rPr>
                <w:rFonts w:ascii="Times New Roman" w:hAnsi="Times New Roman"/>
                <w:sz w:val="20"/>
                <w:szCs w:val="20"/>
                <w:lang w:val="en"/>
              </w:rPr>
              <w:t xml:space="preserve"> focused example could be:</w:t>
            </w:r>
          </w:p>
          <w:p w:rsidR="00560C45" w:rsidRPr="00560C45" w:rsidRDefault="00560C45" w:rsidP="00560C45">
            <w:pPr>
              <w:rPr>
                <w:rFonts w:ascii="Times New Roman" w:hAnsi="Times New Roman"/>
                <w:sz w:val="20"/>
                <w:szCs w:val="20"/>
              </w:rPr>
            </w:pPr>
            <w:r w:rsidRPr="00560C45">
              <w:rPr>
                <w:rFonts w:ascii="Times New Roman" w:hAnsi="Times New Roman"/>
                <w:sz w:val="20"/>
                <w:szCs w:val="20"/>
                <w:lang w:val="en"/>
              </w:rPr>
              <w:t>Communication efforts will increase from one contact each month to two per month as indicated by emails, phone call logs and posted wiki messages.</w:t>
            </w:r>
          </w:p>
          <w:p w:rsidR="00560C45" w:rsidRPr="00CC6462" w:rsidRDefault="00560C45" w:rsidP="007C14C9">
            <w:pPr>
              <w:rPr>
                <w:rFonts w:ascii="Times New Roman" w:hAnsi="Times New Roman"/>
                <w:sz w:val="20"/>
                <w:szCs w:val="20"/>
              </w:rPr>
            </w:pPr>
          </w:p>
        </w:tc>
      </w:tr>
      <w:tr w:rsidR="00CC6462" w:rsidTr="00C12096">
        <w:trPr>
          <w:trHeight w:val="2700"/>
        </w:trPr>
        <w:tc>
          <w:tcPr>
            <w:tcW w:w="918" w:type="dxa"/>
          </w:tcPr>
          <w:p w:rsidR="00CC6462" w:rsidRPr="00CC6462" w:rsidRDefault="00FB0914" w:rsidP="007C14C9">
            <w:pPr>
              <w:rPr>
                <w:rFonts w:ascii="Times New Roman" w:hAnsi="Times New Roman"/>
                <w:sz w:val="20"/>
                <w:szCs w:val="20"/>
              </w:rPr>
            </w:pPr>
            <w:r>
              <w:rPr>
                <w:rFonts w:ascii="Times New Roman" w:hAnsi="Times New Roman"/>
                <w:sz w:val="20"/>
                <w:szCs w:val="20"/>
              </w:rPr>
              <w:t>Slide 10</w:t>
            </w:r>
          </w:p>
        </w:tc>
        <w:tc>
          <w:tcPr>
            <w:tcW w:w="4104" w:type="dxa"/>
          </w:tcPr>
          <w:p w:rsidR="00CC6462" w:rsidRPr="00CC6462" w:rsidRDefault="00CC6462" w:rsidP="007C14C9">
            <w:pPr>
              <w:rPr>
                <w:rFonts w:ascii="Times New Roman" w:hAnsi="Times New Roman"/>
                <w:sz w:val="20"/>
                <w:szCs w:val="20"/>
              </w:rPr>
            </w:pPr>
            <w:r w:rsidRPr="00CC6462">
              <w:rPr>
                <w:rFonts w:ascii="Times New Roman" w:hAnsi="Times New Roman"/>
                <w:sz w:val="20"/>
                <w:szCs w:val="20"/>
              </w:rPr>
              <w:object w:dxaOrig="7201" w:dyaOrig="5393">
                <v:shape id="_x0000_i1025" type="#_x0000_t75" style="width:136.2pt;height:102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5" DrawAspect="Content" ObjectID="_1459248600" r:id="rId18"/>
              </w:object>
            </w:r>
          </w:p>
        </w:tc>
        <w:tc>
          <w:tcPr>
            <w:tcW w:w="4986" w:type="dxa"/>
          </w:tcPr>
          <w:p w:rsidR="00CC6462" w:rsidRPr="00CC6462" w:rsidRDefault="005F4858" w:rsidP="007C14C9">
            <w:pPr>
              <w:rPr>
                <w:rFonts w:ascii="Times New Roman" w:hAnsi="Times New Roman"/>
                <w:sz w:val="20"/>
                <w:szCs w:val="20"/>
              </w:rPr>
            </w:pPr>
            <w:r>
              <w:rPr>
                <w:rFonts w:ascii="Times New Roman" w:hAnsi="Times New Roman"/>
                <w:sz w:val="20"/>
                <w:szCs w:val="20"/>
              </w:rPr>
              <w:t>SMART Goals are Specific and Strategic</w:t>
            </w:r>
          </w:p>
        </w:tc>
      </w:tr>
      <w:tr w:rsidR="00CC6462" w:rsidTr="00C12096">
        <w:trPr>
          <w:trHeight w:val="2583"/>
        </w:trPr>
        <w:tc>
          <w:tcPr>
            <w:tcW w:w="918" w:type="dxa"/>
          </w:tcPr>
          <w:p w:rsidR="00CC6462" w:rsidRPr="00CC6462" w:rsidRDefault="00FB0914" w:rsidP="007C14C9">
            <w:pPr>
              <w:rPr>
                <w:rFonts w:ascii="Times New Roman" w:hAnsi="Times New Roman"/>
                <w:sz w:val="20"/>
                <w:szCs w:val="20"/>
              </w:rPr>
            </w:pPr>
            <w:r>
              <w:rPr>
                <w:rFonts w:ascii="Times New Roman" w:hAnsi="Times New Roman"/>
                <w:sz w:val="20"/>
                <w:szCs w:val="20"/>
              </w:rPr>
              <w:t>Slide 11</w:t>
            </w:r>
          </w:p>
        </w:tc>
        <w:tc>
          <w:tcPr>
            <w:tcW w:w="4104" w:type="dxa"/>
          </w:tcPr>
          <w:p w:rsidR="00CC6462" w:rsidRPr="00CC6462" w:rsidRDefault="00CC6462" w:rsidP="007C14C9">
            <w:pPr>
              <w:rPr>
                <w:rFonts w:ascii="Times New Roman" w:hAnsi="Times New Roman"/>
                <w:sz w:val="20"/>
                <w:szCs w:val="20"/>
              </w:rPr>
            </w:pPr>
            <w:r w:rsidRPr="00CC6462">
              <w:rPr>
                <w:rFonts w:ascii="Times New Roman" w:hAnsi="Times New Roman"/>
                <w:sz w:val="20"/>
                <w:szCs w:val="20"/>
              </w:rPr>
              <w:object w:dxaOrig="7201" w:dyaOrig="5393">
                <v:shape id="_x0000_i1026" type="#_x0000_t75" style="width:139.2pt;height:104.4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6" DrawAspect="Content" ObjectID="_1459248601" r:id="rId20"/>
              </w:object>
            </w:r>
          </w:p>
        </w:tc>
        <w:tc>
          <w:tcPr>
            <w:tcW w:w="4986" w:type="dxa"/>
          </w:tcPr>
          <w:p w:rsidR="00CC6462" w:rsidRPr="00CC6462" w:rsidRDefault="005F4858" w:rsidP="007C14C9">
            <w:pPr>
              <w:autoSpaceDE w:val="0"/>
              <w:autoSpaceDN w:val="0"/>
              <w:adjustRightInd w:val="0"/>
              <w:rPr>
                <w:rFonts w:ascii="Times New Roman" w:eastAsia="Times New Roman" w:hAnsi="Times New Roman"/>
                <w:kern w:val="24"/>
                <w:sz w:val="20"/>
                <w:szCs w:val="20"/>
                <w:lang w:val="en"/>
              </w:rPr>
            </w:pPr>
            <w:r>
              <w:rPr>
                <w:rFonts w:ascii="Times New Roman" w:eastAsia="Times New Roman" w:hAnsi="Times New Roman"/>
                <w:kern w:val="24"/>
                <w:sz w:val="20"/>
                <w:szCs w:val="20"/>
                <w:lang w:val="en"/>
              </w:rPr>
              <w:t xml:space="preserve">SMART Goals are measurable. </w:t>
            </w:r>
            <w:r w:rsidR="00CC6462" w:rsidRPr="00CC6462">
              <w:rPr>
                <w:rFonts w:ascii="Times New Roman" w:eastAsia="Times New Roman" w:hAnsi="Times New Roman"/>
                <w:kern w:val="24"/>
                <w:sz w:val="20"/>
                <w:szCs w:val="20"/>
                <w:lang w:val="en"/>
              </w:rPr>
              <w:t xml:space="preserve">Smart Goals use data to determine how successful we are in reaching our goals. </w:t>
            </w:r>
          </w:p>
          <w:p w:rsidR="00CC6462" w:rsidRPr="00CC6462" w:rsidRDefault="00CC6462" w:rsidP="007C14C9">
            <w:pPr>
              <w:autoSpaceDE w:val="0"/>
              <w:autoSpaceDN w:val="0"/>
              <w:adjustRightInd w:val="0"/>
              <w:rPr>
                <w:rFonts w:ascii="Times New Roman" w:eastAsia="Times New Roman" w:hAnsi="Times New Roman"/>
                <w:kern w:val="24"/>
                <w:sz w:val="20"/>
                <w:szCs w:val="20"/>
                <w:lang w:val="en"/>
              </w:rPr>
            </w:pPr>
            <w:r w:rsidRPr="00CC6462">
              <w:rPr>
                <w:rFonts w:ascii="Times New Roman" w:eastAsia="Times New Roman" w:hAnsi="Times New Roman"/>
                <w:kern w:val="24"/>
                <w:sz w:val="20"/>
                <w:szCs w:val="20"/>
                <w:lang w:val="en"/>
              </w:rPr>
              <w:t>We might use EOG or EOC data for example and establish expected ranges of improvement.</w:t>
            </w:r>
          </w:p>
        </w:tc>
      </w:tr>
      <w:tr w:rsidR="00CC6462" w:rsidTr="00C12096">
        <w:trPr>
          <w:trHeight w:val="4000"/>
        </w:trPr>
        <w:tc>
          <w:tcPr>
            <w:tcW w:w="918" w:type="dxa"/>
          </w:tcPr>
          <w:p w:rsidR="00CC6462" w:rsidRPr="00CC6462" w:rsidRDefault="00FB0914" w:rsidP="007C14C9">
            <w:pPr>
              <w:rPr>
                <w:rFonts w:ascii="Times New Roman" w:hAnsi="Times New Roman"/>
                <w:sz w:val="20"/>
                <w:szCs w:val="20"/>
              </w:rPr>
            </w:pPr>
            <w:r>
              <w:rPr>
                <w:rFonts w:ascii="Times New Roman" w:hAnsi="Times New Roman"/>
                <w:sz w:val="20"/>
                <w:szCs w:val="20"/>
              </w:rPr>
              <w:lastRenderedPageBreak/>
              <w:t>Slide 12</w:t>
            </w:r>
          </w:p>
        </w:tc>
        <w:tc>
          <w:tcPr>
            <w:tcW w:w="4104" w:type="dxa"/>
          </w:tcPr>
          <w:p w:rsidR="00CC6462" w:rsidRPr="00CC6462" w:rsidRDefault="00CC6462" w:rsidP="007C14C9">
            <w:pPr>
              <w:rPr>
                <w:rFonts w:ascii="Times New Roman" w:hAnsi="Times New Roman"/>
                <w:sz w:val="20"/>
                <w:szCs w:val="20"/>
              </w:rPr>
            </w:pPr>
            <w:r w:rsidRPr="00CC6462">
              <w:rPr>
                <w:rFonts w:ascii="Times New Roman" w:hAnsi="Times New Roman"/>
                <w:sz w:val="20"/>
                <w:szCs w:val="20"/>
              </w:rPr>
              <w:object w:dxaOrig="7201" w:dyaOrig="5393">
                <v:shape id="_x0000_i1027" type="#_x0000_t75" style="width:139.2pt;height:104.4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27" DrawAspect="Content" ObjectID="_1459248602" r:id="rId22"/>
              </w:object>
            </w:r>
          </w:p>
        </w:tc>
        <w:tc>
          <w:tcPr>
            <w:tcW w:w="4986" w:type="dxa"/>
          </w:tcPr>
          <w:p w:rsidR="00CC6462" w:rsidRPr="00CC6462" w:rsidRDefault="00CC6462" w:rsidP="007C14C9">
            <w:pPr>
              <w:autoSpaceDE w:val="0"/>
              <w:autoSpaceDN w:val="0"/>
              <w:adjustRightInd w:val="0"/>
              <w:rPr>
                <w:rFonts w:ascii="Times New Roman" w:eastAsia="Times New Roman" w:hAnsi="Times New Roman"/>
                <w:sz w:val="20"/>
                <w:szCs w:val="20"/>
                <w:lang w:val="en"/>
              </w:rPr>
            </w:pPr>
            <w:r w:rsidRPr="00CC6462">
              <w:rPr>
                <w:rFonts w:ascii="Times New Roman" w:eastAsia="Times New Roman" w:hAnsi="Times New Roman"/>
                <w:sz w:val="20"/>
                <w:szCs w:val="20"/>
                <w:lang w:val="en"/>
              </w:rPr>
              <w:t xml:space="preserve">SMART </w:t>
            </w:r>
            <w:r w:rsidR="005F4858">
              <w:rPr>
                <w:rFonts w:ascii="Times New Roman" w:eastAsia="Times New Roman" w:hAnsi="Times New Roman"/>
                <w:sz w:val="20"/>
                <w:szCs w:val="20"/>
                <w:lang w:val="en"/>
              </w:rPr>
              <w:t xml:space="preserve">Goals are </w:t>
            </w:r>
            <w:r w:rsidRPr="00CC6462">
              <w:rPr>
                <w:rFonts w:ascii="Times New Roman" w:eastAsia="Times New Roman" w:hAnsi="Times New Roman"/>
                <w:sz w:val="20"/>
                <w:szCs w:val="20"/>
                <w:lang w:val="en"/>
              </w:rPr>
              <w:t>Achievable.</w:t>
            </w:r>
          </w:p>
          <w:p w:rsidR="00CC6462" w:rsidRPr="00CC6462" w:rsidRDefault="00CC6462" w:rsidP="007C14C9">
            <w:pPr>
              <w:autoSpaceDE w:val="0"/>
              <w:autoSpaceDN w:val="0"/>
              <w:adjustRightInd w:val="0"/>
              <w:rPr>
                <w:rFonts w:ascii="Times New Roman" w:eastAsia="Times New Roman" w:hAnsi="Times New Roman"/>
                <w:sz w:val="20"/>
                <w:szCs w:val="20"/>
                <w:lang w:val="en"/>
              </w:rPr>
            </w:pPr>
            <w:r w:rsidRPr="00CC6462">
              <w:rPr>
                <w:rFonts w:ascii="Times New Roman" w:hAnsi="Times New Roman"/>
                <w:sz w:val="20"/>
                <w:szCs w:val="20"/>
                <w:lang w:val="en"/>
              </w:rPr>
              <w:t>•</w:t>
            </w:r>
            <w:r w:rsidRPr="00CC6462">
              <w:rPr>
                <w:rFonts w:ascii="Times New Roman" w:eastAsia="Times New Roman" w:hAnsi="Times New Roman"/>
                <w:sz w:val="20"/>
                <w:szCs w:val="20"/>
                <w:lang w:val="en"/>
              </w:rPr>
              <w:t>The result can be reached, even if it is a stretch goal.</w:t>
            </w:r>
          </w:p>
          <w:p w:rsidR="00CC6462" w:rsidRPr="00CC6462" w:rsidRDefault="00CC6462" w:rsidP="007C14C9">
            <w:pPr>
              <w:autoSpaceDE w:val="0"/>
              <w:autoSpaceDN w:val="0"/>
              <w:adjustRightInd w:val="0"/>
              <w:rPr>
                <w:rFonts w:ascii="Times New Roman" w:eastAsia="Times New Roman" w:hAnsi="Times New Roman"/>
                <w:sz w:val="20"/>
                <w:szCs w:val="20"/>
                <w:lang w:val="en"/>
              </w:rPr>
            </w:pPr>
            <w:r w:rsidRPr="00CC6462">
              <w:rPr>
                <w:rFonts w:ascii="Times New Roman" w:hAnsi="Times New Roman"/>
                <w:sz w:val="20"/>
                <w:szCs w:val="20"/>
                <w:lang w:val="en"/>
              </w:rPr>
              <w:t>•</w:t>
            </w:r>
            <w:r w:rsidRPr="00CC6462">
              <w:rPr>
                <w:rFonts w:ascii="Times New Roman" w:eastAsia="Times New Roman" w:hAnsi="Times New Roman"/>
                <w:sz w:val="20"/>
                <w:szCs w:val="20"/>
                <w:lang w:val="en"/>
              </w:rPr>
              <w:t>The goal is worthy of an educator’s commitment of time and effort.</w:t>
            </w:r>
          </w:p>
          <w:p w:rsidR="00CC6462" w:rsidRPr="00CC6462" w:rsidRDefault="00CC6462" w:rsidP="007C14C9">
            <w:pPr>
              <w:autoSpaceDE w:val="0"/>
              <w:autoSpaceDN w:val="0"/>
              <w:adjustRightInd w:val="0"/>
              <w:rPr>
                <w:rFonts w:ascii="Times New Roman" w:eastAsia="Times New Roman" w:hAnsi="Times New Roman"/>
                <w:sz w:val="20"/>
                <w:szCs w:val="20"/>
                <w:lang w:val="en"/>
              </w:rPr>
            </w:pPr>
            <w:r w:rsidRPr="00CC6462">
              <w:rPr>
                <w:rFonts w:ascii="Times New Roman" w:hAnsi="Times New Roman"/>
                <w:sz w:val="20"/>
                <w:szCs w:val="20"/>
                <w:lang w:val="en"/>
              </w:rPr>
              <w:t>•</w:t>
            </w:r>
            <w:r w:rsidRPr="00CC6462">
              <w:rPr>
                <w:rFonts w:ascii="Times New Roman" w:eastAsia="Times New Roman" w:hAnsi="Times New Roman"/>
                <w:sz w:val="20"/>
                <w:szCs w:val="20"/>
                <w:lang w:val="en"/>
              </w:rPr>
              <w:t>A stretch goal might be one that requires an intense plan of work and action steps in order to be achievable.</w:t>
            </w:r>
          </w:p>
          <w:p w:rsidR="00CC6462" w:rsidRPr="00CC6462" w:rsidRDefault="00CC6462" w:rsidP="007C14C9">
            <w:pPr>
              <w:autoSpaceDE w:val="0"/>
              <w:autoSpaceDN w:val="0"/>
              <w:adjustRightInd w:val="0"/>
              <w:rPr>
                <w:rFonts w:ascii="Times New Roman" w:eastAsia="Times New Roman" w:hAnsi="Times New Roman"/>
                <w:sz w:val="20"/>
                <w:szCs w:val="20"/>
                <w:lang w:val="en"/>
              </w:rPr>
            </w:pPr>
            <w:r w:rsidRPr="00CC6462">
              <w:rPr>
                <w:rFonts w:ascii="Times New Roman" w:hAnsi="Times New Roman"/>
                <w:sz w:val="20"/>
                <w:szCs w:val="20"/>
                <w:lang w:val="en"/>
              </w:rPr>
              <w:t>•</w:t>
            </w:r>
            <w:r w:rsidRPr="00CC6462">
              <w:rPr>
                <w:rFonts w:ascii="Times New Roman" w:eastAsia="Times New Roman" w:hAnsi="Times New Roman"/>
                <w:sz w:val="20"/>
                <w:szCs w:val="20"/>
                <w:lang w:val="en"/>
              </w:rPr>
              <w:t xml:space="preserve">We </w:t>
            </w:r>
            <w:r w:rsidR="005F4858">
              <w:rPr>
                <w:rFonts w:ascii="Times New Roman" w:eastAsia="Times New Roman" w:hAnsi="Times New Roman"/>
                <w:sz w:val="20"/>
                <w:szCs w:val="20"/>
                <w:lang w:val="en"/>
              </w:rPr>
              <w:t xml:space="preserve">know we </w:t>
            </w:r>
            <w:r w:rsidRPr="00CC6462">
              <w:rPr>
                <w:rFonts w:ascii="Times New Roman" w:eastAsia="Times New Roman" w:hAnsi="Times New Roman"/>
                <w:sz w:val="20"/>
                <w:szCs w:val="20"/>
                <w:lang w:val="en"/>
              </w:rPr>
              <w:t>will do whatever it takes to ensure that students learn</w:t>
            </w:r>
            <w:r w:rsidR="005F4858">
              <w:rPr>
                <w:rFonts w:ascii="Times New Roman" w:eastAsia="Times New Roman" w:hAnsi="Times New Roman"/>
                <w:sz w:val="20"/>
                <w:szCs w:val="20"/>
                <w:lang w:val="en"/>
              </w:rPr>
              <w:t xml:space="preserve"> once we set this goal</w:t>
            </w:r>
            <w:r w:rsidRPr="00CC6462">
              <w:rPr>
                <w:rFonts w:ascii="Times New Roman" w:eastAsia="Times New Roman" w:hAnsi="Times New Roman"/>
                <w:sz w:val="20"/>
                <w:szCs w:val="20"/>
                <w:lang w:val="en"/>
              </w:rPr>
              <w:t>.</w:t>
            </w:r>
          </w:p>
          <w:p w:rsidR="00CC6462" w:rsidRPr="00CC6462" w:rsidRDefault="00CC6462" w:rsidP="007C14C9">
            <w:pPr>
              <w:autoSpaceDE w:val="0"/>
              <w:autoSpaceDN w:val="0"/>
              <w:adjustRightInd w:val="0"/>
              <w:rPr>
                <w:rFonts w:ascii="Times New Roman" w:eastAsia="Times New Roman" w:hAnsi="Times New Roman"/>
                <w:sz w:val="20"/>
                <w:szCs w:val="20"/>
                <w:lang w:val="en"/>
              </w:rPr>
            </w:pPr>
          </w:p>
          <w:p w:rsidR="00CC6462" w:rsidRPr="00CC6462" w:rsidRDefault="00CC6462" w:rsidP="007C14C9">
            <w:pPr>
              <w:autoSpaceDE w:val="0"/>
              <w:autoSpaceDN w:val="0"/>
              <w:adjustRightInd w:val="0"/>
              <w:rPr>
                <w:rFonts w:ascii="Times New Roman" w:hAnsi="Times New Roman"/>
                <w:sz w:val="20"/>
                <w:szCs w:val="20"/>
              </w:rPr>
            </w:pPr>
          </w:p>
          <w:p w:rsidR="00CC6462" w:rsidRPr="00CC6462" w:rsidRDefault="00CC6462" w:rsidP="007C14C9">
            <w:pPr>
              <w:rPr>
                <w:rFonts w:ascii="Times New Roman" w:hAnsi="Times New Roman"/>
                <w:sz w:val="20"/>
                <w:szCs w:val="20"/>
              </w:rPr>
            </w:pPr>
          </w:p>
        </w:tc>
      </w:tr>
      <w:tr w:rsidR="00CC6462" w:rsidTr="00C12096">
        <w:trPr>
          <w:trHeight w:val="4230"/>
        </w:trPr>
        <w:tc>
          <w:tcPr>
            <w:tcW w:w="918" w:type="dxa"/>
          </w:tcPr>
          <w:p w:rsidR="00CC6462" w:rsidRPr="00CC6462" w:rsidRDefault="00FB0914" w:rsidP="007C14C9">
            <w:pPr>
              <w:rPr>
                <w:rFonts w:ascii="Times New Roman" w:hAnsi="Times New Roman"/>
                <w:sz w:val="20"/>
                <w:szCs w:val="20"/>
              </w:rPr>
            </w:pPr>
            <w:r>
              <w:rPr>
                <w:rFonts w:ascii="Times New Roman" w:hAnsi="Times New Roman"/>
                <w:sz w:val="20"/>
                <w:szCs w:val="20"/>
              </w:rPr>
              <w:t>Slide 13</w:t>
            </w:r>
          </w:p>
        </w:tc>
        <w:tc>
          <w:tcPr>
            <w:tcW w:w="4104" w:type="dxa"/>
          </w:tcPr>
          <w:p w:rsidR="00CC6462" w:rsidRPr="00CC6462" w:rsidRDefault="00CC6462" w:rsidP="007C14C9">
            <w:pPr>
              <w:rPr>
                <w:rFonts w:ascii="Times New Roman" w:hAnsi="Times New Roman"/>
                <w:sz w:val="20"/>
                <w:szCs w:val="20"/>
              </w:rPr>
            </w:pPr>
            <w:r w:rsidRPr="00CC6462">
              <w:rPr>
                <w:rFonts w:ascii="Times New Roman" w:hAnsi="Times New Roman"/>
                <w:sz w:val="20"/>
                <w:szCs w:val="20"/>
              </w:rPr>
              <w:object w:dxaOrig="7201" w:dyaOrig="5393">
                <v:shape id="_x0000_i1028" type="#_x0000_t75" style="width:142.2pt;height:106.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28" DrawAspect="Content" ObjectID="_1459248603" r:id="rId24"/>
              </w:object>
            </w:r>
          </w:p>
        </w:tc>
        <w:tc>
          <w:tcPr>
            <w:tcW w:w="4986" w:type="dxa"/>
          </w:tcPr>
          <w:p w:rsidR="00CC6462" w:rsidRPr="00CC6462" w:rsidRDefault="00CC6462" w:rsidP="007C14C9">
            <w:pPr>
              <w:autoSpaceDE w:val="0"/>
              <w:autoSpaceDN w:val="0"/>
              <w:adjustRightInd w:val="0"/>
              <w:rPr>
                <w:rFonts w:ascii="Times New Roman" w:eastAsia="Times New Roman" w:hAnsi="Times New Roman"/>
                <w:kern w:val="24"/>
                <w:sz w:val="20"/>
                <w:szCs w:val="20"/>
                <w:lang w:val="en"/>
              </w:rPr>
            </w:pPr>
            <w:r w:rsidRPr="00CC6462">
              <w:rPr>
                <w:rFonts w:ascii="Times New Roman" w:hAnsi="Times New Roman"/>
                <w:kern w:val="24"/>
                <w:sz w:val="20"/>
                <w:szCs w:val="20"/>
                <w:lang w:val="en"/>
              </w:rPr>
              <w:t>•</w:t>
            </w:r>
            <w:r w:rsidRPr="00CC6462">
              <w:rPr>
                <w:rFonts w:ascii="Times New Roman" w:eastAsia="Times New Roman" w:hAnsi="Times New Roman"/>
                <w:kern w:val="24"/>
                <w:sz w:val="20"/>
                <w:szCs w:val="20"/>
                <w:lang w:val="en"/>
              </w:rPr>
              <w:t>Goals are set based on need and data that reveal targets for teacher, administrator and student growth.</w:t>
            </w:r>
          </w:p>
          <w:p w:rsidR="00CC6462" w:rsidRPr="00CC6462" w:rsidRDefault="00CC6462" w:rsidP="007C14C9">
            <w:pPr>
              <w:autoSpaceDE w:val="0"/>
              <w:autoSpaceDN w:val="0"/>
              <w:adjustRightInd w:val="0"/>
              <w:rPr>
                <w:rFonts w:ascii="Times New Roman" w:eastAsia="Times New Roman" w:hAnsi="Times New Roman"/>
                <w:kern w:val="24"/>
                <w:sz w:val="20"/>
                <w:szCs w:val="20"/>
                <w:lang w:val="en"/>
              </w:rPr>
            </w:pPr>
            <w:r w:rsidRPr="00CC6462">
              <w:rPr>
                <w:rFonts w:ascii="Times New Roman" w:hAnsi="Times New Roman"/>
                <w:kern w:val="24"/>
                <w:sz w:val="20"/>
                <w:szCs w:val="20"/>
                <w:lang w:val="en"/>
              </w:rPr>
              <w:t>•</w:t>
            </w:r>
            <w:r w:rsidRPr="00CC6462">
              <w:rPr>
                <w:rFonts w:ascii="Times New Roman" w:eastAsia="Times New Roman" w:hAnsi="Times New Roman"/>
                <w:kern w:val="24"/>
                <w:sz w:val="20"/>
                <w:szCs w:val="20"/>
                <w:lang w:val="en"/>
              </w:rPr>
              <w:t xml:space="preserve">Support along the way, throughout the year </w:t>
            </w:r>
            <w:proofErr w:type="gramStart"/>
            <w:r w:rsidRPr="00CC6462">
              <w:rPr>
                <w:rFonts w:ascii="Times New Roman" w:eastAsia="Times New Roman" w:hAnsi="Times New Roman"/>
                <w:kern w:val="24"/>
                <w:sz w:val="20"/>
                <w:szCs w:val="20"/>
                <w:lang w:val="en"/>
              </w:rPr>
              <w:t>make</w:t>
            </w:r>
            <w:proofErr w:type="gramEnd"/>
            <w:r w:rsidRPr="00CC6462">
              <w:rPr>
                <w:rFonts w:ascii="Times New Roman" w:eastAsia="Times New Roman" w:hAnsi="Times New Roman"/>
                <w:kern w:val="24"/>
                <w:sz w:val="20"/>
                <w:szCs w:val="20"/>
                <w:lang w:val="en"/>
              </w:rPr>
              <w:t xml:space="preserve"> the goals real and alive. We pay attention to that which is important. Goal writing is a process that allows for self-reflection and setting targets that guide an individual’s professional development.  The goals are measurable and require us to focus on results and reflect on our progress towards attainment of the SMART goal.  </w:t>
            </w:r>
          </w:p>
          <w:p w:rsidR="00CC6462" w:rsidRPr="00CC6462" w:rsidRDefault="00CC6462" w:rsidP="007C14C9">
            <w:pPr>
              <w:autoSpaceDE w:val="0"/>
              <w:autoSpaceDN w:val="0"/>
              <w:adjustRightInd w:val="0"/>
              <w:rPr>
                <w:rFonts w:ascii="Times New Roman" w:eastAsia="Times New Roman" w:hAnsi="Times New Roman"/>
                <w:kern w:val="24"/>
                <w:sz w:val="20"/>
                <w:szCs w:val="20"/>
                <w:lang w:val="en"/>
              </w:rPr>
            </w:pPr>
            <w:r w:rsidRPr="00CC6462">
              <w:rPr>
                <w:rFonts w:ascii="Times New Roman" w:hAnsi="Times New Roman"/>
                <w:kern w:val="24"/>
                <w:sz w:val="20"/>
                <w:szCs w:val="20"/>
                <w:lang w:val="en"/>
              </w:rPr>
              <w:t>•</w:t>
            </w:r>
            <w:r w:rsidRPr="00CC6462">
              <w:rPr>
                <w:rFonts w:ascii="Times New Roman" w:eastAsia="Times New Roman" w:hAnsi="Times New Roman"/>
                <w:kern w:val="24"/>
                <w:sz w:val="20"/>
                <w:szCs w:val="20"/>
                <w:lang w:val="en"/>
              </w:rPr>
              <w:t>We reach for stretch goals that are attainable, reasonable and realistic, time-bound, and focused on big results.</w:t>
            </w:r>
          </w:p>
          <w:p w:rsidR="00CC6462" w:rsidRPr="00CC6462" w:rsidRDefault="00CC6462" w:rsidP="007C14C9">
            <w:pPr>
              <w:rPr>
                <w:rFonts w:ascii="Times New Roman" w:hAnsi="Times New Roman"/>
                <w:sz w:val="20"/>
                <w:szCs w:val="20"/>
              </w:rPr>
            </w:pPr>
          </w:p>
        </w:tc>
      </w:tr>
      <w:tr w:rsidR="00CC6462" w:rsidTr="00C12096">
        <w:trPr>
          <w:trHeight w:val="4000"/>
        </w:trPr>
        <w:tc>
          <w:tcPr>
            <w:tcW w:w="918" w:type="dxa"/>
          </w:tcPr>
          <w:p w:rsidR="00CC6462" w:rsidRPr="00CC6462" w:rsidRDefault="00FB0914" w:rsidP="007C14C9">
            <w:pPr>
              <w:rPr>
                <w:rFonts w:ascii="Times New Roman" w:hAnsi="Times New Roman"/>
                <w:sz w:val="20"/>
                <w:szCs w:val="20"/>
              </w:rPr>
            </w:pPr>
            <w:r>
              <w:rPr>
                <w:rFonts w:ascii="Times New Roman" w:hAnsi="Times New Roman"/>
                <w:sz w:val="20"/>
                <w:szCs w:val="20"/>
              </w:rPr>
              <w:t>Slide 14</w:t>
            </w:r>
          </w:p>
        </w:tc>
        <w:tc>
          <w:tcPr>
            <w:tcW w:w="4104" w:type="dxa"/>
          </w:tcPr>
          <w:p w:rsidR="00CC6462" w:rsidRPr="00CC6462" w:rsidRDefault="00CC6462" w:rsidP="007C14C9">
            <w:pPr>
              <w:rPr>
                <w:rFonts w:ascii="Times New Roman" w:hAnsi="Times New Roman"/>
                <w:sz w:val="20"/>
                <w:szCs w:val="20"/>
              </w:rPr>
            </w:pPr>
            <w:r w:rsidRPr="00CC6462">
              <w:rPr>
                <w:rFonts w:ascii="Times New Roman" w:hAnsi="Times New Roman"/>
                <w:sz w:val="20"/>
                <w:szCs w:val="20"/>
              </w:rPr>
              <w:object w:dxaOrig="7201" w:dyaOrig="5393">
                <v:shape id="_x0000_i1029" type="#_x0000_t75" style="width:138pt;height:103.2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29" DrawAspect="Content" ObjectID="_1459248604" r:id="rId26"/>
              </w:object>
            </w:r>
          </w:p>
        </w:tc>
        <w:tc>
          <w:tcPr>
            <w:tcW w:w="4986" w:type="dxa"/>
          </w:tcPr>
          <w:p w:rsidR="00CC6462" w:rsidRPr="00CC6462" w:rsidRDefault="00CC6462" w:rsidP="007C14C9">
            <w:pPr>
              <w:autoSpaceDE w:val="0"/>
              <w:autoSpaceDN w:val="0"/>
              <w:adjustRightInd w:val="0"/>
              <w:rPr>
                <w:rFonts w:ascii="Times New Roman" w:hAnsi="Times New Roman"/>
                <w:kern w:val="24"/>
                <w:sz w:val="20"/>
                <w:szCs w:val="20"/>
                <w:lang w:val="en"/>
              </w:rPr>
            </w:pPr>
            <w:r w:rsidRPr="00CC6462">
              <w:rPr>
                <w:rFonts w:ascii="Times New Roman" w:hAnsi="Times New Roman"/>
                <w:kern w:val="24"/>
                <w:sz w:val="20"/>
                <w:szCs w:val="20"/>
                <w:lang w:val="en"/>
              </w:rPr>
              <w:t>SMART Goals are time-bound</w:t>
            </w:r>
          </w:p>
          <w:p w:rsidR="00CC6462" w:rsidRPr="00CC6462" w:rsidRDefault="00CC6462" w:rsidP="007C14C9">
            <w:pPr>
              <w:autoSpaceDE w:val="0"/>
              <w:autoSpaceDN w:val="0"/>
              <w:adjustRightInd w:val="0"/>
              <w:rPr>
                <w:rFonts w:ascii="Times New Roman" w:hAnsi="Times New Roman"/>
                <w:kern w:val="24"/>
                <w:sz w:val="20"/>
                <w:szCs w:val="20"/>
                <w:lang w:val="en"/>
              </w:rPr>
            </w:pPr>
            <w:r w:rsidRPr="00CC6462">
              <w:rPr>
                <w:rFonts w:ascii="Times New Roman" w:hAnsi="Times New Roman"/>
                <w:kern w:val="24"/>
                <w:sz w:val="20"/>
                <w:szCs w:val="20"/>
                <w:lang w:val="en"/>
              </w:rPr>
              <w:t xml:space="preserve">Goal setting must include a plan to “progress monitor” throughout the school year.  The professional development plan is reviewed at the beginning of the year, the middle of the year and the end of the year for “progress monitoring”. </w:t>
            </w:r>
          </w:p>
          <w:p w:rsidR="00CC6462" w:rsidRPr="00CC6462" w:rsidRDefault="00CC6462" w:rsidP="007C14C9">
            <w:pPr>
              <w:autoSpaceDE w:val="0"/>
              <w:autoSpaceDN w:val="0"/>
              <w:adjustRightInd w:val="0"/>
              <w:rPr>
                <w:rFonts w:ascii="Times New Roman" w:hAnsi="Times New Roman"/>
                <w:kern w:val="24"/>
                <w:sz w:val="20"/>
                <w:szCs w:val="20"/>
                <w:lang w:val="en"/>
              </w:rPr>
            </w:pPr>
            <w:r w:rsidRPr="00CC6462">
              <w:rPr>
                <w:rFonts w:ascii="Times New Roman" w:hAnsi="Times New Roman"/>
                <w:kern w:val="24"/>
                <w:sz w:val="20"/>
                <w:szCs w:val="20"/>
                <w:lang w:val="en"/>
              </w:rPr>
              <w:t>While the review points are set for a mid-year and end of year review of the PDP, the individual SMART goals may set more frequent benchmarks for progress monitoring.  For example – 5 weeks, 10 weeks, quarterly, etc.</w:t>
            </w:r>
          </w:p>
          <w:p w:rsidR="00CC6462" w:rsidRPr="00CC6462" w:rsidRDefault="00CC6462" w:rsidP="007C14C9">
            <w:pPr>
              <w:autoSpaceDE w:val="0"/>
              <w:autoSpaceDN w:val="0"/>
              <w:adjustRightInd w:val="0"/>
              <w:rPr>
                <w:rFonts w:ascii="Times New Roman" w:hAnsi="Times New Roman"/>
                <w:kern w:val="24"/>
                <w:sz w:val="20"/>
                <w:szCs w:val="20"/>
                <w:lang w:val="en"/>
              </w:rPr>
            </w:pPr>
          </w:p>
          <w:p w:rsidR="00CC6462" w:rsidRPr="00CC6462" w:rsidRDefault="00CC6462" w:rsidP="007C14C9">
            <w:pPr>
              <w:autoSpaceDE w:val="0"/>
              <w:autoSpaceDN w:val="0"/>
              <w:adjustRightInd w:val="0"/>
              <w:rPr>
                <w:rFonts w:ascii="Times New Roman" w:hAnsi="Times New Roman"/>
                <w:sz w:val="20"/>
                <w:szCs w:val="20"/>
              </w:rPr>
            </w:pPr>
          </w:p>
          <w:p w:rsidR="00CC6462" w:rsidRPr="00CC6462" w:rsidRDefault="00CC6462" w:rsidP="007C14C9">
            <w:pPr>
              <w:rPr>
                <w:rFonts w:ascii="Times New Roman" w:hAnsi="Times New Roman"/>
                <w:sz w:val="20"/>
                <w:szCs w:val="20"/>
              </w:rPr>
            </w:pPr>
          </w:p>
        </w:tc>
      </w:tr>
      <w:tr w:rsidR="00CC6462" w:rsidTr="00C12096">
        <w:trPr>
          <w:trHeight w:val="4000"/>
        </w:trPr>
        <w:tc>
          <w:tcPr>
            <w:tcW w:w="918" w:type="dxa"/>
          </w:tcPr>
          <w:p w:rsidR="00CC6462" w:rsidRDefault="00FB0914" w:rsidP="007C14C9">
            <w:pPr>
              <w:rPr>
                <w:rFonts w:ascii="Times New Roman" w:hAnsi="Times New Roman"/>
                <w:sz w:val="20"/>
                <w:szCs w:val="20"/>
              </w:rPr>
            </w:pPr>
            <w:r>
              <w:rPr>
                <w:rFonts w:ascii="Times New Roman" w:hAnsi="Times New Roman"/>
                <w:sz w:val="20"/>
                <w:szCs w:val="20"/>
              </w:rPr>
              <w:lastRenderedPageBreak/>
              <w:t>Slide 15</w:t>
            </w:r>
          </w:p>
          <w:p w:rsidR="00A9369D" w:rsidRDefault="00A9369D" w:rsidP="007C14C9">
            <w:pPr>
              <w:rPr>
                <w:rFonts w:ascii="Times New Roman" w:hAnsi="Times New Roman"/>
                <w:sz w:val="20"/>
                <w:szCs w:val="20"/>
              </w:rPr>
            </w:pPr>
          </w:p>
          <w:p w:rsidR="00A9369D" w:rsidRDefault="00A9369D" w:rsidP="007C14C9">
            <w:pPr>
              <w:rPr>
                <w:rFonts w:ascii="Times New Roman" w:hAnsi="Times New Roman"/>
                <w:sz w:val="20"/>
                <w:szCs w:val="20"/>
              </w:rPr>
            </w:pPr>
          </w:p>
          <w:p w:rsidR="00A9369D" w:rsidRDefault="00A9369D" w:rsidP="007C14C9">
            <w:pPr>
              <w:rPr>
                <w:rFonts w:ascii="Times New Roman" w:hAnsi="Times New Roman"/>
                <w:sz w:val="20"/>
                <w:szCs w:val="20"/>
              </w:rPr>
            </w:pPr>
          </w:p>
          <w:p w:rsidR="00A9369D" w:rsidRDefault="00A9369D" w:rsidP="007C14C9">
            <w:pPr>
              <w:rPr>
                <w:rFonts w:ascii="Times New Roman" w:hAnsi="Times New Roman"/>
                <w:sz w:val="20"/>
                <w:szCs w:val="20"/>
              </w:rPr>
            </w:pPr>
          </w:p>
          <w:p w:rsidR="00A9369D" w:rsidRDefault="00A9369D" w:rsidP="007C14C9">
            <w:pPr>
              <w:rPr>
                <w:rFonts w:ascii="Times New Roman" w:hAnsi="Times New Roman"/>
                <w:sz w:val="20"/>
                <w:szCs w:val="20"/>
              </w:rPr>
            </w:pPr>
          </w:p>
          <w:p w:rsidR="00A9369D" w:rsidRDefault="00A9369D" w:rsidP="007C14C9">
            <w:pPr>
              <w:rPr>
                <w:rFonts w:ascii="Times New Roman" w:hAnsi="Times New Roman"/>
                <w:sz w:val="20"/>
                <w:szCs w:val="20"/>
              </w:rPr>
            </w:pPr>
          </w:p>
          <w:p w:rsidR="00A9369D" w:rsidRDefault="00A9369D" w:rsidP="007C14C9">
            <w:pPr>
              <w:rPr>
                <w:rFonts w:ascii="Times New Roman" w:hAnsi="Times New Roman"/>
                <w:sz w:val="20"/>
                <w:szCs w:val="20"/>
              </w:rPr>
            </w:pPr>
          </w:p>
          <w:p w:rsidR="00A9369D" w:rsidRDefault="00A9369D" w:rsidP="007C14C9">
            <w:pPr>
              <w:rPr>
                <w:rFonts w:ascii="Times New Roman" w:hAnsi="Times New Roman"/>
                <w:sz w:val="20"/>
                <w:szCs w:val="20"/>
              </w:rPr>
            </w:pPr>
          </w:p>
          <w:p w:rsidR="00A9369D" w:rsidRDefault="00A9369D" w:rsidP="007C14C9">
            <w:pPr>
              <w:rPr>
                <w:rFonts w:ascii="Times New Roman" w:hAnsi="Times New Roman"/>
                <w:sz w:val="20"/>
                <w:szCs w:val="20"/>
              </w:rPr>
            </w:pPr>
          </w:p>
          <w:p w:rsidR="00A9369D" w:rsidRDefault="00A9369D" w:rsidP="007C14C9">
            <w:pPr>
              <w:rPr>
                <w:rFonts w:ascii="Times New Roman" w:hAnsi="Times New Roman"/>
                <w:sz w:val="20"/>
                <w:szCs w:val="20"/>
              </w:rPr>
            </w:pPr>
          </w:p>
          <w:p w:rsidR="00A9369D" w:rsidRDefault="00A9369D" w:rsidP="007C14C9">
            <w:pPr>
              <w:rPr>
                <w:rFonts w:ascii="Times New Roman" w:hAnsi="Times New Roman"/>
                <w:sz w:val="20"/>
                <w:szCs w:val="20"/>
              </w:rPr>
            </w:pPr>
          </w:p>
          <w:p w:rsidR="00A9369D" w:rsidRDefault="00A9369D" w:rsidP="007C14C9">
            <w:pPr>
              <w:rPr>
                <w:rFonts w:ascii="Times New Roman" w:hAnsi="Times New Roman"/>
                <w:sz w:val="20"/>
                <w:szCs w:val="20"/>
              </w:rPr>
            </w:pPr>
          </w:p>
          <w:p w:rsidR="00A9369D" w:rsidRDefault="00FB0914" w:rsidP="007C14C9">
            <w:pPr>
              <w:rPr>
                <w:rFonts w:ascii="Times New Roman" w:hAnsi="Times New Roman"/>
                <w:sz w:val="20"/>
                <w:szCs w:val="20"/>
              </w:rPr>
            </w:pPr>
            <w:r>
              <w:rPr>
                <w:rFonts w:ascii="Times New Roman" w:hAnsi="Times New Roman"/>
                <w:sz w:val="20"/>
                <w:szCs w:val="20"/>
              </w:rPr>
              <w:t>Slide 16</w:t>
            </w:r>
          </w:p>
          <w:p w:rsidR="00A9369D" w:rsidRDefault="00A9369D" w:rsidP="007C14C9">
            <w:pPr>
              <w:rPr>
                <w:rFonts w:ascii="Times New Roman" w:hAnsi="Times New Roman"/>
                <w:sz w:val="20"/>
                <w:szCs w:val="20"/>
              </w:rPr>
            </w:pPr>
          </w:p>
          <w:p w:rsidR="00A9369D" w:rsidRPr="00CC6462" w:rsidRDefault="00A9369D" w:rsidP="007C14C9">
            <w:pPr>
              <w:rPr>
                <w:rFonts w:ascii="Times New Roman" w:hAnsi="Times New Roman"/>
                <w:sz w:val="20"/>
                <w:szCs w:val="20"/>
              </w:rPr>
            </w:pPr>
          </w:p>
        </w:tc>
        <w:tc>
          <w:tcPr>
            <w:tcW w:w="4104" w:type="dxa"/>
          </w:tcPr>
          <w:p w:rsidR="00CC6462" w:rsidRDefault="00A25769" w:rsidP="007C14C9">
            <w:pPr>
              <w:rPr>
                <w:rFonts w:ascii="Times New Roman" w:hAnsi="Times New Roman"/>
                <w:sz w:val="20"/>
                <w:szCs w:val="20"/>
              </w:rPr>
            </w:pPr>
            <w:r w:rsidRPr="00A25769">
              <w:rPr>
                <w:rFonts w:ascii="Times New Roman" w:hAnsi="Times New Roman"/>
                <w:sz w:val="20"/>
                <w:szCs w:val="20"/>
              </w:rPr>
              <w:drawing>
                <wp:inline distT="0" distB="0" distL="0" distR="0" wp14:anchorId="0CEAC112" wp14:editId="24FD857D">
                  <wp:extent cx="1501140" cy="112585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01270" cy="1125953"/>
                          </a:xfrm>
                          <a:prstGeom prst="rect">
                            <a:avLst/>
                          </a:prstGeom>
                        </pic:spPr>
                      </pic:pic>
                    </a:graphicData>
                  </a:graphic>
                </wp:inline>
              </w:drawing>
            </w:r>
          </w:p>
          <w:p w:rsidR="00A9369D" w:rsidRDefault="00A9369D" w:rsidP="007C14C9">
            <w:pPr>
              <w:rPr>
                <w:rFonts w:ascii="Times New Roman" w:hAnsi="Times New Roman"/>
                <w:sz w:val="20"/>
                <w:szCs w:val="20"/>
              </w:rPr>
            </w:pPr>
          </w:p>
          <w:p w:rsidR="00A9369D" w:rsidRDefault="00A9369D" w:rsidP="007C14C9">
            <w:pPr>
              <w:rPr>
                <w:rFonts w:ascii="Times New Roman" w:hAnsi="Times New Roman"/>
                <w:sz w:val="20"/>
                <w:szCs w:val="20"/>
              </w:rPr>
            </w:pPr>
          </w:p>
          <w:p w:rsidR="00A9369D" w:rsidRDefault="00A9369D" w:rsidP="007C14C9">
            <w:pPr>
              <w:rPr>
                <w:rFonts w:ascii="Times New Roman" w:hAnsi="Times New Roman"/>
                <w:sz w:val="20"/>
                <w:szCs w:val="20"/>
              </w:rPr>
            </w:pPr>
          </w:p>
          <w:p w:rsidR="00A9369D" w:rsidRDefault="00A9369D" w:rsidP="007C14C9">
            <w:pPr>
              <w:rPr>
                <w:rFonts w:ascii="Times New Roman" w:hAnsi="Times New Roman"/>
                <w:sz w:val="20"/>
                <w:szCs w:val="20"/>
              </w:rPr>
            </w:pPr>
          </w:p>
          <w:p w:rsidR="00A9369D" w:rsidRDefault="00A9369D" w:rsidP="007C14C9">
            <w:pPr>
              <w:rPr>
                <w:rFonts w:ascii="Times New Roman" w:hAnsi="Times New Roman"/>
                <w:sz w:val="20"/>
                <w:szCs w:val="20"/>
              </w:rPr>
            </w:pPr>
          </w:p>
          <w:p w:rsidR="00A9369D" w:rsidRDefault="00A9369D" w:rsidP="007C14C9">
            <w:pPr>
              <w:rPr>
                <w:rFonts w:ascii="Times New Roman" w:hAnsi="Times New Roman"/>
                <w:sz w:val="20"/>
                <w:szCs w:val="20"/>
              </w:rPr>
            </w:pPr>
            <w:r w:rsidRPr="00A9369D">
              <w:rPr>
                <w:rFonts w:ascii="Times New Roman" w:hAnsi="Times New Roman"/>
                <w:sz w:val="20"/>
                <w:szCs w:val="20"/>
              </w:rPr>
              <w:drawing>
                <wp:inline distT="0" distB="0" distL="0" distR="0" wp14:anchorId="2E7F5999" wp14:editId="669D03EB">
                  <wp:extent cx="1882140" cy="141160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82304" cy="1411729"/>
                          </a:xfrm>
                          <a:prstGeom prst="rect">
                            <a:avLst/>
                          </a:prstGeom>
                        </pic:spPr>
                      </pic:pic>
                    </a:graphicData>
                  </a:graphic>
                </wp:inline>
              </w:drawing>
            </w:r>
          </w:p>
          <w:p w:rsidR="00A9369D" w:rsidRPr="00CC6462" w:rsidRDefault="00A9369D" w:rsidP="007C14C9">
            <w:pPr>
              <w:rPr>
                <w:rFonts w:ascii="Times New Roman" w:hAnsi="Times New Roman"/>
                <w:sz w:val="20"/>
                <w:szCs w:val="20"/>
              </w:rPr>
            </w:pPr>
          </w:p>
        </w:tc>
        <w:tc>
          <w:tcPr>
            <w:tcW w:w="4986" w:type="dxa"/>
          </w:tcPr>
          <w:p w:rsidR="00A9369D" w:rsidRDefault="00A9369D" w:rsidP="007C14C9">
            <w:pPr>
              <w:autoSpaceDE w:val="0"/>
              <w:autoSpaceDN w:val="0"/>
              <w:adjustRightInd w:val="0"/>
              <w:rPr>
                <w:rFonts w:ascii="Times New Roman" w:eastAsia="Times New Roman" w:hAnsi="Times New Roman"/>
                <w:kern w:val="24"/>
                <w:sz w:val="20"/>
                <w:szCs w:val="20"/>
                <w:lang w:val="en"/>
              </w:rPr>
            </w:pPr>
          </w:p>
          <w:p w:rsidR="00A9369D" w:rsidRDefault="00A9369D" w:rsidP="007C14C9">
            <w:pPr>
              <w:autoSpaceDE w:val="0"/>
              <w:autoSpaceDN w:val="0"/>
              <w:adjustRightInd w:val="0"/>
              <w:rPr>
                <w:rFonts w:ascii="Times New Roman" w:eastAsia="Times New Roman" w:hAnsi="Times New Roman"/>
                <w:kern w:val="24"/>
                <w:sz w:val="20"/>
                <w:szCs w:val="20"/>
                <w:lang w:val="en"/>
              </w:rPr>
            </w:pPr>
          </w:p>
          <w:p w:rsidR="00A9369D" w:rsidRDefault="00A9369D" w:rsidP="007C14C9">
            <w:pPr>
              <w:autoSpaceDE w:val="0"/>
              <w:autoSpaceDN w:val="0"/>
              <w:adjustRightInd w:val="0"/>
              <w:rPr>
                <w:rFonts w:ascii="Times New Roman" w:eastAsia="Times New Roman" w:hAnsi="Times New Roman"/>
                <w:kern w:val="24"/>
                <w:sz w:val="20"/>
                <w:szCs w:val="20"/>
                <w:lang w:val="en"/>
              </w:rPr>
            </w:pPr>
          </w:p>
          <w:p w:rsidR="00A9369D" w:rsidRDefault="00A9369D" w:rsidP="007C14C9">
            <w:pPr>
              <w:autoSpaceDE w:val="0"/>
              <w:autoSpaceDN w:val="0"/>
              <w:adjustRightInd w:val="0"/>
              <w:rPr>
                <w:rFonts w:ascii="Times New Roman" w:eastAsia="Times New Roman" w:hAnsi="Times New Roman"/>
                <w:kern w:val="24"/>
                <w:sz w:val="20"/>
                <w:szCs w:val="20"/>
                <w:lang w:val="en"/>
              </w:rPr>
            </w:pPr>
          </w:p>
          <w:p w:rsidR="00A9369D" w:rsidRDefault="00A9369D" w:rsidP="007C14C9">
            <w:pPr>
              <w:autoSpaceDE w:val="0"/>
              <w:autoSpaceDN w:val="0"/>
              <w:adjustRightInd w:val="0"/>
              <w:rPr>
                <w:rFonts w:ascii="Times New Roman" w:eastAsia="Times New Roman" w:hAnsi="Times New Roman"/>
                <w:kern w:val="24"/>
                <w:sz w:val="20"/>
                <w:szCs w:val="20"/>
                <w:lang w:val="en"/>
              </w:rPr>
            </w:pPr>
          </w:p>
          <w:p w:rsidR="00A9369D" w:rsidRDefault="00A9369D" w:rsidP="007C14C9">
            <w:pPr>
              <w:autoSpaceDE w:val="0"/>
              <w:autoSpaceDN w:val="0"/>
              <w:adjustRightInd w:val="0"/>
              <w:rPr>
                <w:rFonts w:ascii="Times New Roman" w:eastAsia="Times New Roman" w:hAnsi="Times New Roman"/>
                <w:kern w:val="24"/>
                <w:sz w:val="20"/>
                <w:szCs w:val="20"/>
                <w:lang w:val="en"/>
              </w:rPr>
            </w:pPr>
          </w:p>
          <w:p w:rsidR="00A9369D" w:rsidRDefault="00A9369D" w:rsidP="007C14C9">
            <w:pPr>
              <w:autoSpaceDE w:val="0"/>
              <w:autoSpaceDN w:val="0"/>
              <w:adjustRightInd w:val="0"/>
              <w:rPr>
                <w:rFonts w:ascii="Times New Roman" w:eastAsia="Times New Roman" w:hAnsi="Times New Roman"/>
                <w:kern w:val="24"/>
                <w:sz w:val="20"/>
                <w:szCs w:val="20"/>
                <w:lang w:val="en"/>
              </w:rPr>
            </w:pPr>
          </w:p>
          <w:p w:rsidR="00A9369D" w:rsidRDefault="00A9369D" w:rsidP="007C14C9">
            <w:pPr>
              <w:autoSpaceDE w:val="0"/>
              <w:autoSpaceDN w:val="0"/>
              <w:adjustRightInd w:val="0"/>
              <w:rPr>
                <w:rFonts w:ascii="Times New Roman" w:eastAsia="Times New Roman" w:hAnsi="Times New Roman"/>
                <w:kern w:val="24"/>
                <w:sz w:val="20"/>
                <w:szCs w:val="20"/>
                <w:lang w:val="en"/>
              </w:rPr>
            </w:pPr>
          </w:p>
          <w:p w:rsidR="00A9369D" w:rsidRDefault="00A9369D" w:rsidP="007C14C9">
            <w:pPr>
              <w:autoSpaceDE w:val="0"/>
              <w:autoSpaceDN w:val="0"/>
              <w:adjustRightInd w:val="0"/>
              <w:rPr>
                <w:rFonts w:ascii="Times New Roman" w:eastAsia="Times New Roman" w:hAnsi="Times New Roman"/>
                <w:kern w:val="24"/>
                <w:sz w:val="20"/>
                <w:szCs w:val="20"/>
                <w:lang w:val="en"/>
              </w:rPr>
            </w:pPr>
          </w:p>
          <w:p w:rsidR="00A9369D" w:rsidRDefault="00A9369D" w:rsidP="007C14C9">
            <w:pPr>
              <w:autoSpaceDE w:val="0"/>
              <w:autoSpaceDN w:val="0"/>
              <w:adjustRightInd w:val="0"/>
              <w:rPr>
                <w:rFonts w:ascii="Times New Roman" w:eastAsia="Times New Roman" w:hAnsi="Times New Roman"/>
                <w:kern w:val="24"/>
                <w:sz w:val="20"/>
                <w:szCs w:val="20"/>
                <w:lang w:val="en"/>
              </w:rPr>
            </w:pPr>
          </w:p>
          <w:p w:rsidR="00A9369D" w:rsidRDefault="00A9369D" w:rsidP="007C14C9">
            <w:pPr>
              <w:autoSpaceDE w:val="0"/>
              <w:autoSpaceDN w:val="0"/>
              <w:adjustRightInd w:val="0"/>
              <w:rPr>
                <w:rFonts w:ascii="Times New Roman" w:eastAsia="Times New Roman" w:hAnsi="Times New Roman"/>
                <w:kern w:val="24"/>
                <w:sz w:val="20"/>
                <w:szCs w:val="20"/>
                <w:lang w:val="en"/>
              </w:rPr>
            </w:pPr>
          </w:p>
          <w:p w:rsidR="00A9369D" w:rsidRDefault="00A9369D" w:rsidP="007C14C9">
            <w:pPr>
              <w:autoSpaceDE w:val="0"/>
              <w:autoSpaceDN w:val="0"/>
              <w:adjustRightInd w:val="0"/>
              <w:rPr>
                <w:rFonts w:ascii="Times New Roman" w:eastAsia="Times New Roman" w:hAnsi="Times New Roman"/>
                <w:kern w:val="24"/>
                <w:sz w:val="20"/>
                <w:szCs w:val="20"/>
                <w:lang w:val="en"/>
              </w:rPr>
            </w:pPr>
          </w:p>
          <w:p w:rsidR="00A9369D" w:rsidRDefault="00A9369D" w:rsidP="007C14C9">
            <w:pPr>
              <w:autoSpaceDE w:val="0"/>
              <w:autoSpaceDN w:val="0"/>
              <w:adjustRightInd w:val="0"/>
              <w:rPr>
                <w:rFonts w:ascii="Times New Roman" w:eastAsia="Times New Roman" w:hAnsi="Times New Roman"/>
                <w:kern w:val="24"/>
                <w:sz w:val="20"/>
                <w:szCs w:val="20"/>
                <w:lang w:val="en"/>
              </w:rPr>
            </w:pPr>
          </w:p>
          <w:p w:rsidR="00CC6462" w:rsidRPr="00CC6462" w:rsidRDefault="00CC6462" w:rsidP="007C14C9">
            <w:pPr>
              <w:autoSpaceDE w:val="0"/>
              <w:autoSpaceDN w:val="0"/>
              <w:adjustRightInd w:val="0"/>
              <w:rPr>
                <w:rFonts w:ascii="Times New Roman" w:eastAsia="Times New Roman" w:hAnsi="Times New Roman"/>
                <w:kern w:val="24"/>
                <w:sz w:val="20"/>
                <w:szCs w:val="20"/>
                <w:lang w:val="en"/>
              </w:rPr>
            </w:pPr>
            <w:r w:rsidRPr="00CC6462">
              <w:rPr>
                <w:rFonts w:ascii="Times New Roman" w:eastAsia="Times New Roman" w:hAnsi="Times New Roman"/>
                <w:kern w:val="24"/>
                <w:sz w:val="20"/>
                <w:szCs w:val="20"/>
                <w:lang w:val="en"/>
              </w:rPr>
              <w:t>Again, to summarize;</w:t>
            </w:r>
          </w:p>
          <w:p w:rsidR="00CC6462" w:rsidRPr="00CC6462" w:rsidRDefault="00CC6462" w:rsidP="007C14C9">
            <w:pPr>
              <w:autoSpaceDE w:val="0"/>
              <w:autoSpaceDN w:val="0"/>
              <w:adjustRightInd w:val="0"/>
              <w:rPr>
                <w:rFonts w:ascii="Times New Roman" w:eastAsia="Times New Roman" w:hAnsi="Times New Roman"/>
                <w:kern w:val="24"/>
                <w:sz w:val="20"/>
                <w:szCs w:val="20"/>
                <w:lang w:val="en"/>
              </w:rPr>
            </w:pPr>
            <w:r w:rsidRPr="00CC6462">
              <w:rPr>
                <w:rFonts w:ascii="Times New Roman" w:eastAsia="Times New Roman" w:hAnsi="Times New Roman"/>
                <w:kern w:val="24"/>
                <w:sz w:val="20"/>
                <w:szCs w:val="20"/>
                <w:lang w:val="en"/>
              </w:rPr>
              <w:t>SMART Goals are:</w:t>
            </w:r>
          </w:p>
          <w:p w:rsidR="00CC6462" w:rsidRPr="00CC6462" w:rsidRDefault="00CC6462" w:rsidP="007C14C9">
            <w:pPr>
              <w:autoSpaceDE w:val="0"/>
              <w:autoSpaceDN w:val="0"/>
              <w:adjustRightInd w:val="0"/>
              <w:rPr>
                <w:rFonts w:ascii="Times New Roman" w:hAnsi="Times New Roman"/>
                <w:kern w:val="24"/>
                <w:sz w:val="20"/>
                <w:szCs w:val="20"/>
                <w:lang w:val="en"/>
              </w:rPr>
            </w:pPr>
            <w:r w:rsidRPr="00CC6462">
              <w:rPr>
                <w:rFonts w:ascii="Times New Roman" w:hAnsi="Times New Roman"/>
                <w:b/>
                <w:bCs/>
                <w:color w:val="008080"/>
                <w:kern w:val="24"/>
                <w:sz w:val="20"/>
                <w:szCs w:val="20"/>
                <w:lang w:val="en"/>
              </w:rPr>
              <w:t>S</w:t>
            </w:r>
            <w:r w:rsidRPr="00CC6462">
              <w:rPr>
                <w:rFonts w:ascii="Times New Roman" w:hAnsi="Times New Roman"/>
                <w:kern w:val="24"/>
                <w:sz w:val="20"/>
                <w:szCs w:val="20"/>
                <w:lang w:val="en"/>
              </w:rPr>
              <w:t>pecific and Strategic</w:t>
            </w:r>
          </w:p>
          <w:p w:rsidR="00CC6462" w:rsidRPr="00CC6462" w:rsidRDefault="00CC6462" w:rsidP="007C14C9">
            <w:pPr>
              <w:autoSpaceDE w:val="0"/>
              <w:autoSpaceDN w:val="0"/>
              <w:adjustRightInd w:val="0"/>
              <w:rPr>
                <w:rFonts w:ascii="Times New Roman" w:hAnsi="Times New Roman"/>
                <w:kern w:val="24"/>
                <w:sz w:val="20"/>
                <w:szCs w:val="20"/>
                <w:lang w:val="en"/>
              </w:rPr>
            </w:pPr>
            <w:r w:rsidRPr="00CC6462">
              <w:rPr>
                <w:rFonts w:ascii="Times New Roman" w:hAnsi="Times New Roman"/>
                <w:b/>
                <w:bCs/>
                <w:color w:val="800000"/>
                <w:kern w:val="24"/>
                <w:sz w:val="20"/>
                <w:szCs w:val="20"/>
                <w:lang w:val="en"/>
              </w:rPr>
              <w:t>M</w:t>
            </w:r>
            <w:r w:rsidRPr="00CC6462">
              <w:rPr>
                <w:rFonts w:ascii="Times New Roman" w:hAnsi="Times New Roman"/>
                <w:kern w:val="24"/>
                <w:sz w:val="20"/>
                <w:szCs w:val="20"/>
                <w:lang w:val="en"/>
              </w:rPr>
              <w:t>easurable</w:t>
            </w:r>
          </w:p>
          <w:p w:rsidR="00CC6462" w:rsidRPr="00CC6462" w:rsidRDefault="00CC6462" w:rsidP="007C14C9">
            <w:pPr>
              <w:autoSpaceDE w:val="0"/>
              <w:autoSpaceDN w:val="0"/>
              <w:adjustRightInd w:val="0"/>
              <w:rPr>
                <w:rFonts w:ascii="Times New Roman" w:hAnsi="Times New Roman"/>
                <w:kern w:val="24"/>
                <w:sz w:val="20"/>
                <w:szCs w:val="20"/>
                <w:lang w:val="en"/>
              </w:rPr>
            </w:pPr>
            <w:r w:rsidRPr="00CC6462">
              <w:rPr>
                <w:rFonts w:ascii="Times New Roman" w:hAnsi="Times New Roman"/>
                <w:b/>
                <w:bCs/>
                <w:color w:val="FF9900"/>
                <w:kern w:val="24"/>
                <w:sz w:val="20"/>
                <w:szCs w:val="20"/>
                <w:lang w:val="en"/>
              </w:rPr>
              <w:t>A</w:t>
            </w:r>
            <w:r w:rsidRPr="00CC6462">
              <w:rPr>
                <w:rFonts w:ascii="Times New Roman" w:hAnsi="Times New Roman"/>
                <w:kern w:val="24"/>
                <w:sz w:val="20"/>
                <w:szCs w:val="20"/>
                <w:lang w:val="en"/>
              </w:rPr>
              <w:t>chievable</w:t>
            </w:r>
          </w:p>
          <w:p w:rsidR="00CC6462" w:rsidRPr="00CC6462" w:rsidRDefault="00CC6462" w:rsidP="007C14C9">
            <w:pPr>
              <w:autoSpaceDE w:val="0"/>
              <w:autoSpaceDN w:val="0"/>
              <w:adjustRightInd w:val="0"/>
              <w:rPr>
                <w:rFonts w:ascii="Times New Roman" w:hAnsi="Times New Roman"/>
                <w:kern w:val="24"/>
                <w:sz w:val="20"/>
                <w:szCs w:val="20"/>
                <w:lang w:val="en"/>
              </w:rPr>
            </w:pPr>
            <w:r w:rsidRPr="00CC6462">
              <w:rPr>
                <w:rFonts w:ascii="Times New Roman" w:hAnsi="Times New Roman"/>
                <w:b/>
                <w:bCs/>
                <w:color w:val="0070C0"/>
                <w:kern w:val="24"/>
                <w:sz w:val="20"/>
                <w:szCs w:val="20"/>
                <w:lang w:val="en"/>
              </w:rPr>
              <w:t>R</w:t>
            </w:r>
            <w:r w:rsidR="00A25769">
              <w:rPr>
                <w:rFonts w:ascii="Times New Roman" w:hAnsi="Times New Roman"/>
                <w:kern w:val="24"/>
                <w:sz w:val="20"/>
                <w:szCs w:val="20"/>
                <w:lang w:val="en"/>
              </w:rPr>
              <w:t>esults-oriented</w:t>
            </w:r>
          </w:p>
          <w:p w:rsidR="00CC6462" w:rsidRPr="00CC6462" w:rsidRDefault="00CC6462" w:rsidP="007C14C9">
            <w:pPr>
              <w:autoSpaceDE w:val="0"/>
              <w:autoSpaceDN w:val="0"/>
              <w:adjustRightInd w:val="0"/>
              <w:rPr>
                <w:rFonts w:ascii="Times New Roman" w:hAnsi="Times New Roman"/>
                <w:kern w:val="24"/>
                <w:sz w:val="20"/>
                <w:szCs w:val="20"/>
                <w:lang w:val="en"/>
              </w:rPr>
            </w:pPr>
            <w:r w:rsidRPr="00CC6462">
              <w:rPr>
                <w:rFonts w:ascii="Times New Roman" w:hAnsi="Times New Roman"/>
                <w:b/>
                <w:bCs/>
                <w:color w:val="FF0000"/>
                <w:kern w:val="24"/>
                <w:sz w:val="20"/>
                <w:szCs w:val="20"/>
                <w:lang w:val="en"/>
              </w:rPr>
              <w:t>T</w:t>
            </w:r>
            <w:r w:rsidRPr="00CC6462">
              <w:rPr>
                <w:rFonts w:ascii="Times New Roman" w:hAnsi="Times New Roman"/>
                <w:kern w:val="24"/>
                <w:sz w:val="20"/>
                <w:szCs w:val="20"/>
                <w:lang w:val="en"/>
              </w:rPr>
              <w:t>ime-bound</w:t>
            </w:r>
          </w:p>
          <w:p w:rsidR="00CC6462" w:rsidRPr="00CC6462" w:rsidRDefault="00CC6462" w:rsidP="007C14C9">
            <w:pPr>
              <w:autoSpaceDE w:val="0"/>
              <w:autoSpaceDN w:val="0"/>
              <w:adjustRightInd w:val="0"/>
              <w:rPr>
                <w:rFonts w:ascii="Times New Roman" w:hAnsi="Times New Roman"/>
                <w:kern w:val="24"/>
                <w:sz w:val="20"/>
                <w:szCs w:val="20"/>
                <w:lang w:val="en"/>
              </w:rPr>
            </w:pPr>
          </w:p>
          <w:p w:rsidR="00CC6462" w:rsidRPr="00CC6462" w:rsidRDefault="00CC6462" w:rsidP="007C14C9">
            <w:pPr>
              <w:autoSpaceDE w:val="0"/>
              <w:autoSpaceDN w:val="0"/>
              <w:adjustRightInd w:val="0"/>
              <w:rPr>
                <w:rFonts w:ascii="Times New Roman" w:hAnsi="Times New Roman"/>
                <w:sz w:val="20"/>
                <w:szCs w:val="20"/>
              </w:rPr>
            </w:pPr>
          </w:p>
          <w:p w:rsidR="00CC6462" w:rsidRPr="00CC6462" w:rsidRDefault="00CC6462" w:rsidP="007C14C9">
            <w:pPr>
              <w:rPr>
                <w:rFonts w:ascii="Times New Roman" w:hAnsi="Times New Roman"/>
                <w:sz w:val="20"/>
                <w:szCs w:val="20"/>
              </w:rPr>
            </w:pPr>
          </w:p>
        </w:tc>
      </w:tr>
    </w:tbl>
    <w:p w:rsidR="00CC6462" w:rsidRDefault="00CC6462" w:rsidP="00CC6462"/>
    <w:p w:rsidR="00CC6462" w:rsidRPr="00CC6462" w:rsidRDefault="00CC6462">
      <w:pPr>
        <w:rPr>
          <w:rFonts w:ascii="Times New Roman" w:hAnsi="Times New Roman"/>
          <w:b/>
          <w:sz w:val="20"/>
          <w:szCs w:val="20"/>
        </w:rPr>
      </w:pPr>
    </w:p>
    <w:p w:rsidR="00EB3675" w:rsidRDefault="00EB3675">
      <w:pPr>
        <w:rPr>
          <w:rFonts w:ascii="Times New Roman" w:hAnsi="Times New Roman"/>
          <w:sz w:val="20"/>
          <w:szCs w:val="20"/>
        </w:rPr>
      </w:pPr>
    </w:p>
    <w:p w:rsidR="00CC6462" w:rsidRDefault="00CC6462">
      <w:pPr>
        <w:rPr>
          <w:rFonts w:ascii="Times New Roman" w:hAnsi="Times New Roman"/>
          <w:sz w:val="20"/>
          <w:szCs w:val="20"/>
        </w:rPr>
      </w:pPr>
    </w:p>
    <w:p w:rsidR="00CC6462" w:rsidRDefault="00CC6462">
      <w:pPr>
        <w:rPr>
          <w:rFonts w:ascii="Times New Roman" w:hAnsi="Times New Roman"/>
          <w:sz w:val="20"/>
          <w:szCs w:val="20"/>
        </w:rPr>
      </w:pPr>
    </w:p>
    <w:p w:rsidR="00CC6462" w:rsidRDefault="00CC6462">
      <w:pPr>
        <w:rPr>
          <w:rFonts w:ascii="Times New Roman" w:hAnsi="Times New Roman"/>
          <w:sz w:val="20"/>
          <w:szCs w:val="20"/>
        </w:rPr>
      </w:pPr>
    </w:p>
    <w:p w:rsidR="00CC6462" w:rsidRDefault="00CC6462">
      <w:pPr>
        <w:rPr>
          <w:rFonts w:ascii="Times New Roman" w:hAnsi="Times New Roman"/>
          <w:sz w:val="20"/>
          <w:szCs w:val="20"/>
        </w:rPr>
      </w:pPr>
    </w:p>
    <w:p w:rsidR="00CC6462" w:rsidRDefault="00CC6462">
      <w:pPr>
        <w:rPr>
          <w:rFonts w:ascii="Times New Roman" w:hAnsi="Times New Roman"/>
          <w:sz w:val="20"/>
          <w:szCs w:val="20"/>
        </w:rPr>
      </w:pPr>
    </w:p>
    <w:p w:rsidR="00CC6462" w:rsidRDefault="00CC6462">
      <w:pPr>
        <w:rPr>
          <w:rFonts w:ascii="Times New Roman" w:hAnsi="Times New Roman"/>
          <w:sz w:val="20"/>
          <w:szCs w:val="20"/>
        </w:rPr>
      </w:pPr>
    </w:p>
    <w:p w:rsidR="00CC6462" w:rsidRDefault="00CC6462">
      <w:pPr>
        <w:rPr>
          <w:rFonts w:ascii="Times New Roman" w:hAnsi="Times New Roman"/>
          <w:sz w:val="20"/>
          <w:szCs w:val="20"/>
        </w:rPr>
      </w:pPr>
    </w:p>
    <w:p w:rsidR="00CC6462" w:rsidRDefault="00CC6462">
      <w:pPr>
        <w:rPr>
          <w:rFonts w:ascii="Times New Roman" w:hAnsi="Times New Roman"/>
          <w:sz w:val="20"/>
          <w:szCs w:val="20"/>
        </w:rPr>
      </w:pPr>
    </w:p>
    <w:p w:rsidR="00CC6462" w:rsidRDefault="00CC6462">
      <w:pPr>
        <w:rPr>
          <w:rFonts w:ascii="Times New Roman" w:hAnsi="Times New Roman"/>
          <w:sz w:val="20"/>
          <w:szCs w:val="20"/>
        </w:rPr>
      </w:pPr>
    </w:p>
    <w:p w:rsidR="00CC6462" w:rsidRDefault="00CC6462">
      <w:pPr>
        <w:rPr>
          <w:rFonts w:ascii="Times New Roman" w:hAnsi="Times New Roman"/>
          <w:sz w:val="20"/>
          <w:szCs w:val="20"/>
        </w:rPr>
      </w:pPr>
    </w:p>
    <w:p w:rsidR="00CC6462" w:rsidRDefault="00CC6462">
      <w:pPr>
        <w:rPr>
          <w:rFonts w:ascii="Times New Roman" w:hAnsi="Times New Roman"/>
          <w:sz w:val="20"/>
          <w:szCs w:val="20"/>
        </w:rPr>
      </w:pPr>
    </w:p>
    <w:p w:rsidR="00CC6462" w:rsidRDefault="00CC6462">
      <w:pPr>
        <w:rPr>
          <w:rFonts w:ascii="Times New Roman" w:hAnsi="Times New Roman"/>
          <w:sz w:val="20"/>
          <w:szCs w:val="20"/>
        </w:rPr>
      </w:pPr>
    </w:p>
    <w:p w:rsidR="00CC6462" w:rsidRDefault="00CC6462">
      <w:pPr>
        <w:rPr>
          <w:rFonts w:ascii="Times New Roman" w:hAnsi="Times New Roman"/>
          <w:sz w:val="20"/>
          <w:szCs w:val="20"/>
        </w:rPr>
      </w:pPr>
    </w:p>
    <w:p w:rsidR="00CC6462" w:rsidRDefault="00CC6462">
      <w:pPr>
        <w:rPr>
          <w:rFonts w:ascii="Times New Roman" w:hAnsi="Times New Roman"/>
          <w:sz w:val="20"/>
          <w:szCs w:val="20"/>
        </w:rPr>
      </w:pPr>
    </w:p>
    <w:p w:rsidR="00CC6462" w:rsidRDefault="00CC6462">
      <w:pPr>
        <w:rPr>
          <w:rFonts w:ascii="Times New Roman" w:hAnsi="Times New Roman"/>
          <w:sz w:val="20"/>
          <w:szCs w:val="20"/>
        </w:rPr>
      </w:pPr>
    </w:p>
    <w:p w:rsidR="00CC6462" w:rsidRDefault="00CC6462">
      <w:pPr>
        <w:rPr>
          <w:rFonts w:ascii="Times New Roman" w:hAnsi="Times New Roman"/>
          <w:sz w:val="20"/>
          <w:szCs w:val="20"/>
        </w:rPr>
      </w:pPr>
    </w:p>
    <w:p w:rsidR="00CC6462" w:rsidRDefault="00CC6462">
      <w:pPr>
        <w:rPr>
          <w:rFonts w:ascii="Times New Roman" w:hAnsi="Times New Roman"/>
          <w:sz w:val="20"/>
          <w:szCs w:val="20"/>
        </w:rPr>
      </w:pPr>
    </w:p>
    <w:p w:rsidR="00EB3675" w:rsidRDefault="00EB3675">
      <w:pPr>
        <w:rPr>
          <w:rFonts w:ascii="Times New Roman" w:hAnsi="Times New Roman"/>
          <w:sz w:val="20"/>
          <w:szCs w:val="20"/>
        </w:rPr>
      </w:pPr>
    </w:p>
    <w:p w:rsidR="008A376A" w:rsidRDefault="008A376A">
      <w:pPr>
        <w:rPr>
          <w:rFonts w:ascii="Times New Roman" w:hAnsi="Times New Roman"/>
          <w:b/>
          <w:sz w:val="20"/>
          <w:szCs w:val="20"/>
        </w:rPr>
      </w:pPr>
    </w:p>
    <w:p w:rsidR="00EB3675" w:rsidRDefault="00EB3675" w:rsidP="008A376A">
      <w:pPr>
        <w:spacing w:after="200" w:line="276" w:lineRule="auto"/>
        <w:rPr>
          <w:rFonts w:ascii="Times New Roman" w:hAnsi="Times New Roman"/>
          <w:sz w:val="20"/>
          <w:szCs w:val="20"/>
        </w:rPr>
      </w:pPr>
      <w:r>
        <w:rPr>
          <w:rFonts w:ascii="Times New Roman" w:hAnsi="Times New Roman"/>
          <w:sz w:val="20"/>
          <w:szCs w:val="20"/>
        </w:rPr>
        <w:br w:type="page"/>
      </w:r>
    </w:p>
    <w:p w:rsidR="00EB3675" w:rsidRPr="00EB3675" w:rsidRDefault="00EB3675">
      <w:pPr>
        <w:rPr>
          <w:rFonts w:ascii="Times New Roman" w:hAnsi="Times New Roman"/>
          <w:sz w:val="20"/>
          <w:szCs w:val="20"/>
        </w:rPr>
      </w:pPr>
    </w:p>
    <w:p w:rsidR="00EB3675" w:rsidRPr="00EB3675" w:rsidRDefault="00EB3675" w:rsidP="00EB3675">
      <w:pPr>
        <w:rPr>
          <w:rFonts w:ascii="Times New Roman" w:hAnsi="Times New Roman"/>
          <w:sz w:val="20"/>
          <w:szCs w:val="20"/>
        </w:rPr>
      </w:pPr>
    </w:p>
    <w:p w:rsidR="0095154B" w:rsidRPr="00EB3675" w:rsidRDefault="00D40130">
      <w:pPr>
        <w:rPr>
          <w:rFonts w:ascii="Times New Roman" w:hAnsi="Times New Roman"/>
          <w:b/>
          <w:sz w:val="20"/>
          <w:szCs w:val="20"/>
        </w:rPr>
      </w:pPr>
      <w:proofErr w:type="spellStart"/>
      <w:r w:rsidRPr="00EB3675">
        <w:rPr>
          <w:rFonts w:ascii="Times New Roman" w:hAnsi="Times New Roman"/>
          <w:b/>
          <w:sz w:val="20"/>
          <w:szCs w:val="20"/>
        </w:rPr>
        <w:t>Voki</w:t>
      </w:r>
      <w:proofErr w:type="spellEnd"/>
      <w:r w:rsidRPr="00EB3675">
        <w:rPr>
          <w:rFonts w:ascii="Times New Roman" w:hAnsi="Times New Roman"/>
          <w:b/>
          <w:sz w:val="20"/>
          <w:szCs w:val="20"/>
        </w:rPr>
        <w:t xml:space="preserve"> Transcript – How do students write SMART </w:t>
      </w:r>
      <w:proofErr w:type="gramStart"/>
      <w:r w:rsidRPr="00EB3675">
        <w:rPr>
          <w:rFonts w:ascii="Times New Roman" w:hAnsi="Times New Roman"/>
          <w:b/>
          <w:sz w:val="20"/>
          <w:szCs w:val="20"/>
        </w:rPr>
        <w:t>Goals</w:t>
      </w:r>
      <w:proofErr w:type="gramEnd"/>
    </w:p>
    <w:p w:rsidR="00D40130" w:rsidRPr="00EB3675" w:rsidRDefault="00D40130">
      <w:pPr>
        <w:rPr>
          <w:rFonts w:ascii="Times New Roman" w:hAnsi="Times New Roman"/>
          <w:sz w:val="20"/>
          <w:szCs w:val="20"/>
        </w:rPr>
      </w:pPr>
    </w:p>
    <w:p w:rsidR="0095154B" w:rsidRPr="00EB3675" w:rsidRDefault="0095154B" w:rsidP="0095154B">
      <w:pPr>
        <w:pStyle w:val="NormalWeb"/>
        <w:spacing w:before="0" w:beforeAutospacing="0" w:after="0" w:afterAutospacing="0"/>
        <w:rPr>
          <w:sz w:val="20"/>
          <w:szCs w:val="20"/>
        </w:rPr>
      </w:pPr>
      <w:r w:rsidRPr="00EB3675">
        <w:rPr>
          <w:iCs/>
          <w:color w:val="000000"/>
          <w:sz w:val="20"/>
          <w:szCs w:val="20"/>
        </w:rPr>
        <w:t xml:space="preserve">Now that you have practiced writing SMART Goals, let’s consider writing SMART goals with students. When we conference with students or work with them on classroom tasks, students can </w:t>
      </w:r>
      <w:r w:rsidR="00D40130" w:rsidRPr="00EB3675">
        <w:rPr>
          <w:iCs/>
          <w:color w:val="000000"/>
          <w:sz w:val="20"/>
          <w:szCs w:val="20"/>
        </w:rPr>
        <w:t>usually</w:t>
      </w:r>
      <w:r w:rsidRPr="00EB3675">
        <w:rPr>
          <w:iCs/>
          <w:color w:val="000000"/>
          <w:sz w:val="20"/>
          <w:szCs w:val="20"/>
        </w:rPr>
        <w:t xml:space="preserve"> tell us what they struggle with and what comes more easily for t</w:t>
      </w:r>
      <w:r w:rsidR="00D40130" w:rsidRPr="00EB3675">
        <w:rPr>
          <w:iCs/>
          <w:color w:val="000000"/>
          <w:sz w:val="20"/>
          <w:szCs w:val="20"/>
        </w:rPr>
        <w:t xml:space="preserve">hem. </w:t>
      </w:r>
      <w:r w:rsidRPr="00EB3675">
        <w:rPr>
          <w:iCs/>
          <w:color w:val="000000"/>
          <w:sz w:val="20"/>
          <w:szCs w:val="20"/>
        </w:rPr>
        <w:t xml:space="preserve">Those conversations create an opportunity to develop SMART goals with students. </w:t>
      </w:r>
    </w:p>
    <w:p w:rsidR="00D40130" w:rsidRPr="00EB3675" w:rsidRDefault="0095154B" w:rsidP="0095154B">
      <w:pPr>
        <w:rPr>
          <w:rFonts w:ascii="Times New Roman" w:hAnsi="Times New Roman"/>
          <w:sz w:val="20"/>
          <w:szCs w:val="20"/>
        </w:rPr>
      </w:pPr>
      <w:r w:rsidRPr="00EB3675">
        <w:rPr>
          <w:rFonts w:ascii="Times New Roman" w:hAnsi="Times New Roman"/>
          <w:sz w:val="20"/>
          <w:szCs w:val="20"/>
        </w:rPr>
        <w:br/>
        <w:t>Teacher</w:t>
      </w:r>
      <w:r w:rsidR="00D40130" w:rsidRPr="00EB3675">
        <w:rPr>
          <w:rFonts w:ascii="Times New Roman" w:hAnsi="Times New Roman"/>
          <w:sz w:val="20"/>
          <w:szCs w:val="20"/>
        </w:rPr>
        <w:t>s</w:t>
      </w:r>
      <w:r w:rsidRPr="00EB3675">
        <w:rPr>
          <w:rFonts w:ascii="Times New Roman" w:hAnsi="Times New Roman"/>
          <w:sz w:val="20"/>
          <w:szCs w:val="20"/>
        </w:rPr>
        <w:t xml:space="preserve"> may wish to set SMART Goals with</w:t>
      </w:r>
      <w:r w:rsidR="00D40130" w:rsidRPr="00EB3675">
        <w:rPr>
          <w:rFonts w:ascii="Times New Roman" w:hAnsi="Times New Roman"/>
          <w:sz w:val="20"/>
          <w:szCs w:val="20"/>
        </w:rPr>
        <w:t xml:space="preserve"> students for several reasons. </w:t>
      </w:r>
    </w:p>
    <w:p w:rsidR="00D40130" w:rsidRPr="00EB3675" w:rsidRDefault="0095154B" w:rsidP="0095154B">
      <w:pPr>
        <w:rPr>
          <w:rFonts w:ascii="Times New Roman" w:hAnsi="Times New Roman"/>
          <w:sz w:val="20"/>
          <w:szCs w:val="20"/>
        </w:rPr>
      </w:pPr>
      <w:proofErr w:type="gramStart"/>
      <w:r w:rsidRPr="00EB3675">
        <w:rPr>
          <w:rFonts w:ascii="Times New Roman" w:hAnsi="Times New Roman"/>
          <w:sz w:val="20"/>
          <w:szCs w:val="20"/>
        </w:rPr>
        <w:t>The Partnership for 21st Century Skills included setting learning goals as one way to develop “Life and Career Skills”, (</w:t>
      </w:r>
      <w:hyperlink r:id="rId29" w:history="1">
        <w:r w:rsidRPr="00EB3675">
          <w:rPr>
            <w:rStyle w:val="Hyperlink"/>
            <w:rFonts w:ascii="Times New Roman" w:hAnsi="Times New Roman"/>
            <w:color w:val="1155CC"/>
            <w:sz w:val="20"/>
            <w:szCs w:val="20"/>
          </w:rPr>
          <w:t>the Partnership for 21</w:t>
        </w:r>
        <w:r w:rsidRPr="00EB3675">
          <w:rPr>
            <w:rStyle w:val="Hyperlink"/>
            <w:rFonts w:ascii="Times New Roman" w:hAnsi="Times New Roman"/>
            <w:color w:val="1155CC"/>
            <w:sz w:val="20"/>
            <w:szCs w:val="20"/>
            <w:vertAlign w:val="superscript"/>
          </w:rPr>
          <w:t>st</w:t>
        </w:r>
        <w:r w:rsidRPr="00EB3675">
          <w:rPr>
            <w:rStyle w:val="Hyperlink"/>
            <w:rFonts w:ascii="Times New Roman" w:hAnsi="Times New Roman"/>
            <w:color w:val="1155CC"/>
            <w:sz w:val="20"/>
            <w:szCs w:val="20"/>
          </w:rPr>
          <w:t xml:space="preserve"> Century Skills</w:t>
        </w:r>
      </w:hyperlink>
      <w:r w:rsidRPr="00EB3675">
        <w:rPr>
          <w:rFonts w:ascii="Times New Roman" w:hAnsi="Times New Roman"/>
          <w:sz w:val="20"/>
          <w:szCs w:val="20"/>
        </w:rPr>
        <w:t>, P21).</w:t>
      </w:r>
      <w:proofErr w:type="gramEnd"/>
      <w:r w:rsidRPr="00EB3675">
        <w:rPr>
          <w:rFonts w:ascii="Times New Roman" w:hAnsi="Times New Roman"/>
          <w:sz w:val="20"/>
          <w:szCs w:val="20"/>
        </w:rPr>
        <w:t xml:space="preserve">  </w:t>
      </w:r>
    </w:p>
    <w:p w:rsidR="00D40130" w:rsidRPr="00EB3675" w:rsidRDefault="00D40130" w:rsidP="0095154B">
      <w:pPr>
        <w:rPr>
          <w:rFonts w:ascii="Times New Roman" w:hAnsi="Times New Roman"/>
          <w:sz w:val="20"/>
          <w:szCs w:val="20"/>
        </w:rPr>
      </w:pPr>
    </w:p>
    <w:p w:rsidR="00D40130" w:rsidRPr="00EB3675" w:rsidRDefault="0095154B" w:rsidP="0095154B">
      <w:pPr>
        <w:rPr>
          <w:rFonts w:ascii="Times New Roman" w:hAnsi="Times New Roman"/>
          <w:sz w:val="20"/>
          <w:szCs w:val="20"/>
        </w:rPr>
      </w:pPr>
      <w:proofErr w:type="spellStart"/>
      <w:r w:rsidRPr="00EB3675">
        <w:rPr>
          <w:rFonts w:ascii="Times New Roman" w:hAnsi="Times New Roman"/>
          <w:sz w:val="20"/>
          <w:szCs w:val="20"/>
        </w:rPr>
        <w:t>McTighe</w:t>
      </w:r>
      <w:proofErr w:type="spellEnd"/>
      <w:r w:rsidRPr="00EB3675">
        <w:rPr>
          <w:rFonts w:ascii="Times New Roman" w:hAnsi="Times New Roman"/>
          <w:sz w:val="20"/>
          <w:szCs w:val="20"/>
        </w:rPr>
        <w:t xml:space="preserve"> and O’Connor saw goal-setting as a habit of mind of “the most effective learners” and included goal setting as one of seven practices for effective learning (</w:t>
      </w:r>
      <w:proofErr w:type="spellStart"/>
      <w:r w:rsidRPr="00EB3675">
        <w:rPr>
          <w:rFonts w:ascii="Times New Roman" w:hAnsi="Times New Roman"/>
          <w:sz w:val="20"/>
          <w:szCs w:val="20"/>
        </w:rPr>
        <w:t>McTighe</w:t>
      </w:r>
      <w:proofErr w:type="spellEnd"/>
      <w:r w:rsidRPr="00EB3675">
        <w:rPr>
          <w:rFonts w:ascii="Times New Roman" w:hAnsi="Times New Roman"/>
          <w:sz w:val="20"/>
          <w:szCs w:val="20"/>
        </w:rPr>
        <w:t xml:space="preserve"> &amp; O’Connor, 2005).  </w:t>
      </w:r>
    </w:p>
    <w:p w:rsidR="00D40130" w:rsidRPr="00EB3675" w:rsidRDefault="00D40130" w:rsidP="0095154B">
      <w:pPr>
        <w:rPr>
          <w:rFonts w:ascii="Times New Roman" w:hAnsi="Times New Roman"/>
          <w:sz w:val="20"/>
          <w:szCs w:val="20"/>
        </w:rPr>
      </w:pPr>
    </w:p>
    <w:p w:rsidR="0095154B" w:rsidRPr="00EB3675" w:rsidRDefault="0095154B" w:rsidP="0095154B">
      <w:pPr>
        <w:rPr>
          <w:rFonts w:ascii="Times New Roman" w:hAnsi="Times New Roman"/>
          <w:color w:val="1F497D"/>
          <w:sz w:val="20"/>
          <w:szCs w:val="20"/>
        </w:rPr>
      </w:pPr>
      <w:r w:rsidRPr="00EB3675">
        <w:rPr>
          <w:rFonts w:ascii="Times New Roman" w:hAnsi="Times New Roman"/>
          <w:sz w:val="20"/>
          <w:szCs w:val="20"/>
        </w:rPr>
        <w:t>Setting goals gives direction to student work and provides an opportunity for students to see meaningful progress in their academic work (</w:t>
      </w:r>
      <w:proofErr w:type="spellStart"/>
      <w:r w:rsidRPr="00EB3675">
        <w:rPr>
          <w:rFonts w:ascii="Times New Roman" w:hAnsi="Times New Roman"/>
          <w:sz w:val="20"/>
          <w:szCs w:val="20"/>
        </w:rPr>
        <w:t>Siegle</w:t>
      </w:r>
      <w:proofErr w:type="spellEnd"/>
      <w:r w:rsidRPr="00EB3675">
        <w:rPr>
          <w:rFonts w:ascii="Times New Roman" w:hAnsi="Times New Roman"/>
          <w:sz w:val="20"/>
          <w:szCs w:val="20"/>
        </w:rPr>
        <w:t>, 2000).  In short, setting and meeting academic goals is one way to boost confidence and motivate students.  </w:t>
      </w:r>
    </w:p>
    <w:p w:rsidR="0095154B" w:rsidRDefault="0095154B">
      <w:pPr>
        <w:rPr>
          <w:rFonts w:ascii="Times New Roman" w:hAnsi="Times New Roman"/>
          <w:sz w:val="20"/>
          <w:szCs w:val="20"/>
        </w:rPr>
      </w:pPr>
    </w:p>
    <w:p w:rsidR="00965535" w:rsidRDefault="00965535">
      <w:pPr>
        <w:rPr>
          <w:rFonts w:ascii="Times New Roman" w:hAnsi="Times New Roman"/>
          <w:sz w:val="20"/>
          <w:szCs w:val="20"/>
        </w:rPr>
      </w:pPr>
    </w:p>
    <w:p w:rsidR="00965535" w:rsidRDefault="00965535">
      <w:pPr>
        <w:rPr>
          <w:rFonts w:ascii="Times New Roman" w:hAnsi="Times New Roman"/>
          <w:sz w:val="20"/>
          <w:szCs w:val="20"/>
        </w:rPr>
      </w:pPr>
    </w:p>
    <w:p w:rsidR="00965535" w:rsidRDefault="00965535">
      <w:pPr>
        <w:spacing w:after="200" w:line="276" w:lineRule="auto"/>
        <w:rPr>
          <w:rFonts w:ascii="Times New Roman" w:hAnsi="Times New Roman"/>
          <w:sz w:val="20"/>
          <w:szCs w:val="20"/>
        </w:rPr>
      </w:pPr>
      <w:r>
        <w:rPr>
          <w:rFonts w:ascii="Times New Roman" w:hAnsi="Times New Roman"/>
          <w:sz w:val="20"/>
          <w:szCs w:val="20"/>
        </w:rPr>
        <w:br w:type="page"/>
      </w:r>
    </w:p>
    <w:p w:rsidR="00965535" w:rsidRDefault="00965535">
      <w:pPr>
        <w:rPr>
          <w:rFonts w:ascii="Times New Roman" w:hAnsi="Times New Roman"/>
          <w:sz w:val="20"/>
          <w:szCs w:val="20"/>
        </w:rPr>
      </w:pPr>
      <w:r>
        <w:rPr>
          <w:rFonts w:ascii="Times New Roman" w:hAnsi="Times New Roman"/>
          <w:sz w:val="20"/>
          <w:szCs w:val="20"/>
        </w:rPr>
        <w:lastRenderedPageBreak/>
        <w:t>Resources and Strategies for supporting students in Implementing, Evaluating, Revising and accomplishing their SMART Goals</w:t>
      </w:r>
    </w:p>
    <w:p w:rsidR="00965535" w:rsidRDefault="00965535">
      <w:pPr>
        <w:rPr>
          <w:rFonts w:ascii="Times New Roman" w:hAnsi="Times New Roman"/>
          <w:sz w:val="20"/>
          <w:szCs w:val="20"/>
        </w:rPr>
      </w:pPr>
    </w:p>
    <w:tbl>
      <w:tblPr>
        <w:tblStyle w:val="TableGrid"/>
        <w:tblW w:w="0" w:type="auto"/>
        <w:tblLook w:val="04A0" w:firstRow="1" w:lastRow="0" w:firstColumn="1" w:lastColumn="0" w:noHBand="0" w:noVBand="1"/>
      </w:tblPr>
      <w:tblGrid>
        <w:gridCol w:w="1066"/>
        <w:gridCol w:w="3786"/>
        <w:gridCol w:w="4724"/>
      </w:tblGrid>
      <w:tr w:rsidR="00965535" w:rsidTr="005A5E4C">
        <w:tc>
          <w:tcPr>
            <w:tcW w:w="1188" w:type="dxa"/>
          </w:tcPr>
          <w:p w:rsidR="00965535" w:rsidRDefault="00965535">
            <w:pPr>
              <w:rPr>
                <w:rFonts w:ascii="Times New Roman" w:hAnsi="Times New Roman"/>
                <w:sz w:val="20"/>
                <w:szCs w:val="20"/>
              </w:rPr>
            </w:pPr>
            <w:r>
              <w:rPr>
                <w:rFonts w:ascii="Times New Roman" w:hAnsi="Times New Roman"/>
                <w:sz w:val="20"/>
                <w:szCs w:val="20"/>
              </w:rPr>
              <w:t>Slide 1</w:t>
            </w:r>
          </w:p>
        </w:tc>
        <w:tc>
          <w:tcPr>
            <w:tcW w:w="2880" w:type="dxa"/>
          </w:tcPr>
          <w:p w:rsidR="00965535" w:rsidRDefault="00965535">
            <w:pPr>
              <w:rPr>
                <w:rFonts w:ascii="Times New Roman" w:hAnsi="Times New Roman"/>
                <w:sz w:val="20"/>
                <w:szCs w:val="20"/>
              </w:rPr>
            </w:pPr>
          </w:p>
        </w:tc>
        <w:tc>
          <w:tcPr>
            <w:tcW w:w="5508" w:type="dxa"/>
          </w:tcPr>
          <w:p w:rsidR="00965535" w:rsidRDefault="00965535">
            <w:pPr>
              <w:rPr>
                <w:rFonts w:ascii="Times New Roman" w:hAnsi="Times New Roman"/>
                <w:sz w:val="20"/>
                <w:szCs w:val="20"/>
              </w:rPr>
            </w:pPr>
          </w:p>
        </w:tc>
      </w:tr>
      <w:tr w:rsidR="00965535" w:rsidTr="005A5E4C">
        <w:tc>
          <w:tcPr>
            <w:tcW w:w="1188" w:type="dxa"/>
          </w:tcPr>
          <w:p w:rsidR="00965535" w:rsidRDefault="00965535">
            <w:pPr>
              <w:rPr>
                <w:rFonts w:ascii="Times New Roman" w:hAnsi="Times New Roman"/>
                <w:sz w:val="20"/>
                <w:szCs w:val="20"/>
              </w:rPr>
            </w:pPr>
            <w:r>
              <w:rPr>
                <w:rFonts w:ascii="Times New Roman" w:hAnsi="Times New Roman"/>
                <w:sz w:val="20"/>
                <w:szCs w:val="20"/>
              </w:rPr>
              <w:t>Slide 2</w:t>
            </w:r>
          </w:p>
        </w:tc>
        <w:tc>
          <w:tcPr>
            <w:tcW w:w="2880" w:type="dxa"/>
          </w:tcPr>
          <w:p w:rsidR="00965535" w:rsidRDefault="00965535">
            <w:pPr>
              <w:rPr>
                <w:rFonts w:ascii="Times New Roman" w:hAnsi="Times New Roman"/>
                <w:sz w:val="20"/>
                <w:szCs w:val="20"/>
              </w:rPr>
            </w:pPr>
            <w:r w:rsidRPr="00965535">
              <w:rPr>
                <w:rFonts w:ascii="Times New Roman" w:hAnsi="Times New Roman"/>
                <w:sz w:val="20"/>
                <w:szCs w:val="20"/>
              </w:rPr>
              <w:drawing>
                <wp:inline distT="0" distB="0" distL="0" distR="0" wp14:anchorId="06666991" wp14:editId="21EC95A0">
                  <wp:extent cx="1653540" cy="124015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53683" cy="1240263"/>
                          </a:xfrm>
                          <a:prstGeom prst="rect">
                            <a:avLst/>
                          </a:prstGeom>
                        </pic:spPr>
                      </pic:pic>
                    </a:graphicData>
                  </a:graphic>
                </wp:inline>
              </w:drawing>
            </w:r>
          </w:p>
        </w:tc>
        <w:tc>
          <w:tcPr>
            <w:tcW w:w="5508" w:type="dxa"/>
          </w:tcPr>
          <w:p w:rsidR="00965535" w:rsidRPr="00965535" w:rsidRDefault="00965535" w:rsidP="00965535">
            <w:pPr>
              <w:rPr>
                <w:rFonts w:ascii="Times New Roman" w:hAnsi="Times New Roman"/>
                <w:sz w:val="20"/>
                <w:szCs w:val="20"/>
              </w:rPr>
            </w:pPr>
            <w:proofErr w:type="gramStart"/>
            <w:r w:rsidRPr="00965535">
              <w:rPr>
                <w:rFonts w:ascii="Times New Roman" w:hAnsi="Times New Roman"/>
                <w:sz w:val="20"/>
                <w:szCs w:val="20"/>
              </w:rPr>
              <w:t>Writing</w:t>
            </w:r>
            <w:r>
              <w:rPr>
                <w:rFonts w:ascii="Times New Roman" w:hAnsi="Times New Roman"/>
                <w:sz w:val="20"/>
                <w:szCs w:val="20"/>
              </w:rPr>
              <w:t xml:space="preserve"> </w:t>
            </w:r>
            <w:r w:rsidRPr="00965535">
              <w:rPr>
                <w:rFonts w:ascii="Times New Roman" w:hAnsi="Times New Roman"/>
                <w:sz w:val="20"/>
                <w:szCs w:val="20"/>
              </w:rPr>
              <w:t xml:space="preserve"> student</w:t>
            </w:r>
            <w:proofErr w:type="gramEnd"/>
            <w:r w:rsidRPr="00965535">
              <w:rPr>
                <w:rFonts w:ascii="Times New Roman" w:hAnsi="Times New Roman"/>
                <w:sz w:val="20"/>
                <w:szCs w:val="20"/>
              </w:rPr>
              <w:t xml:space="preserve"> SMART goals begins with the end or essential outcome in mind.  It becomes important that you support students in designing action steps toward meeting their goal using data gained from formative assessments.  To do so, you will need to consider the skills that will be necessary for students to reach their essential outcome/benchmark. Mapping out the progression of skills that will be needed to reach the goal is essential and will help to provide the supports and interventions that are necessary for students to meet their academic goals. </w:t>
            </w:r>
          </w:p>
          <w:p w:rsidR="00965535" w:rsidRDefault="00965535">
            <w:pPr>
              <w:rPr>
                <w:rFonts w:ascii="Times New Roman" w:hAnsi="Times New Roman"/>
                <w:sz w:val="20"/>
                <w:szCs w:val="20"/>
              </w:rPr>
            </w:pPr>
          </w:p>
        </w:tc>
      </w:tr>
      <w:tr w:rsidR="00965535" w:rsidTr="005A5E4C">
        <w:tc>
          <w:tcPr>
            <w:tcW w:w="1188" w:type="dxa"/>
          </w:tcPr>
          <w:p w:rsidR="00965535" w:rsidRDefault="00965535">
            <w:pPr>
              <w:rPr>
                <w:rFonts w:ascii="Times New Roman" w:hAnsi="Times New Roman"/>
                <w:sz w:val="20"/>
                <w:szCs w:val="20"/>
              </w:rPr>
            </w:pPr>
            <w:r>
              <w:rPr>
                <w:rFonts w:ascii="Times New Roman" w:hAnsi="Times New Roman"/>
                <w:sz w:val="20"/>
                <w:szCs w:val="20"/>
              </w:rPr>
              <w:t>Slide 3</w:t>
            </w:r>
          </w:p>
        </w:tc>
        <w:tc>
          <w:tcPr>
            <w:tcW w:w="2880" w:type="dxa"/>
          </w:tcPr>
          <w:p w:rsidR="00965535" w:rsidRDefault="00965535">
            <w:pPr>
              <w:rPr>
                <w:rFonts w:ascii="Times New Roman" w:hAnsi="Times New Roman"/>
                <w:sz w:val="20"/>
                <w:szCs w:val="20"/>
              </w:rPr>
            </w:pPr>
          </w:p>
          <w:p w:rsidR="005A5E4C" w:rsidRDefault="005A5E4C">
            <w:pPr>
              <w:rPr>
                <w:rFonts w:ascii="Times New Roman" w:hAnsi="Times New Roman"/>
                <w:sz w:val="20"/>
                <w:szCs w:val="20"/>
              </w:rPr>
            </w:pPr>
            <w:r w:rsidRPr="005A5E4C">
              <w:rPr>
                <w:rFonts w:ascii="Times New Roman" w:hAnsi="Times New Roman"/>
                <w:sz w:val="20"/>
                <w:szCs w:val="20"/>
              </w:rPr>
              <w:drawing>
                <wp:inline distT="0" distB="0" distL="0" distR="0" wp14:anchorId="054DEA29" wp14:editId="191CD6A0">
                  <wp:extent cx="2265680" cy="169926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68144" cy="1701108"/>
                          </a:xfrm>
                          <a:prstGeom prst="rect">
                            <a:avLst/>
                          </a:prstGeom>
                        </pic:spPr>
                      </pic:pic>
                    </a:graphicData>
                  </a:graphic>
                </wp:inline>
              </w:drawing>
            </w:r>
          </w:p>
        </w:tc>
        <w:tc>
          <w:tcPr>
            <w:tcW w:w="5508" w:type="dxa"/>
          </w:tcPr>
          <w:p w:rsidR="005A5E4C" w:rsidRPr="005A5E4C" w:rsidRDefault="005A5E4C" w:rsidP="005A5E4C">
            <w:pPr>
              <w:rPr>
                <w:rFonts w:ascii="Times New Roman" w:hAnsi="Times New Roman"/>
                <w:sz w:val="20"/>
                <w:szCs w:val="20"/>
              </w:rPr>
            </w:pPr>
            <w:r w:rsidRPr="005A5E4C">
              <w:rPr>
                <w:rFonts w:ascii="Times New Roman" w:hAnsi="Times New Roman"/>
                <w:sz w:val="20"/>
                <w:szCs w:val="20"/>
              </w:rPr>
              <w:t>Similar to the scaffolding used in construction to support workers as they work on a specific task, instructional scaffolds are temporary support structures faculty put in place to assist students in accomplishing new tasks and concepts they could not typically achieve on their own. Once students are able to complete or master the task, the scaffolding is gradually removed or fades away—the responsibility of learning shifts from the instructor to the student.</w:t>
            </w:r>
          </w:p>
          <w:p w:rsidR="005A5E4C" w:rsidRPr="005A5E4C" w:rsidRDefault="005A5E4C" w:rsidP="005A5E4C">
            <w:pPr>
              <w:rPr>
                <w:rFonts w:ascii="Times New Roman" w:hAnsi="Times New Roman"/>
                <w:sz w:val="20"/>
                <w:szCs w:val="20"/>
              </w:rPr>
            </w:pPr>
            <w:r w:rsidRPr="005A5E4C">
              <w:rPr>
                <w:rFonts w:ascii="Times New Roman" w:hAnsi="Times New Roman"/>
                <w:sz w:val="20"/>
                <w:szCs w:val="20"/>
              </w:rPr>
              <w:t xml:space="preserve">The need to implement a scaffold will occur when you realize a student is not progressing on some aspect of a task or unable to understand a particular concept. Although scaffolding is often carried out between the instructor and one student, scaffolds can successfully be used for an entire class. </w:t>
            </w:r>
          </w:p>
          <w:p w:rsidR="00965535" w:rsidRDefault="00965535">
            <w:pPr>
              <w:rPr>
                <w:rFonts w:ascii="Times New Roman" w:hAnsi="Times New Roman"/>
                <w:sz w:val="20"/>
                <w:szCs w:val="20"/>
              </w:rPr>
            </w:pPr>
          </w:p>
        </w:tc>
      </w:tr>
      <w:tr w:rsidR="00965535" w:rsidTr="005A5E4C">
        <w:tc>
          <w:tcPr>
            <w:tcW w:w="1188" w:type="dxa"/>
          </w:tcPr>
          <w:p w:rsidR="00965535" w:rsidRDefault="00965535">
            <w:pPr>
              <w:rPr>
                <w:rFonts w:ascii="Times New Roman" w:hAnsi="Times New Roman"/>
                <w:sz w:val="20"/>
                <w:szCs w:val="20"/>
              </w:rPr>
            </w:pPr>
            <w:r>
              <w:rPr>
                <w:rFonts w:ascii="Times New Roman" w:hAnsi="Times New Roman"/>
                <w:sz w:val="20"/>
                <w:szCs w:val="20"/>
              </w:rPr>
              <w:t>Slide 4</w:t>
            </w:r>
          </w:p>
        </w:tc>
        <w:tc>
          <w:tcPr>
            <w:tcW w:w="2880" w:type="dxa"/>
          </w:tcPr>
          <w:p w:rsidR="00965535" w:rsidRDefault="00965535">
            <w:pPr>
              <w:rPr>
                <w:rFonts w:ascii="Times New Roman" w:hAnsi="Times New Roman"/>
                <w:sz w:val="20"/>
                <w:szCs w:val="20"/>
              </w:rPr>
            </w:pPr>
          </w:p>
          <w:p w:rsidR="005A5E4C" w:rsidRDefault="005A5E4C">
            <w:pPr>
              <w:rPr>
                <w:rFonts w:ascii="Times New Roman" w:hAnsi="Times New Roman"/>
                <w:sz w:val="20"/>
                <w:szCs w:val="20"/>
              </w:rPr>
            </w:pPr>
            <w:r w:rsidRPr="005A5E4C">
              <w:rPr>
                <w:rFonts w:ascii="Times New Roman" w:hAnsi="Times New Roman"/>
                <w:sz w:val="20"/>
                <w:szCs w:val="20"/>
              </w:rPr>
              <w:drawing>
                <wp:inline distT="0" distB="0" distL="0" distR="0" wp14:anchorId="391E4D43" wp14:editId="5A86D1DD">
                  <wp:extent cx="2034540" cy="147066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037063" cy="1472484"/>
                          </a:xfrm>
                          <a:prstGeom prst="rect">
                            <a:avLst/>
                          </a:prstGeom>
                        </pic:spPr>
                      </pic:pic>
                    </a:graphicData>
                  </a:graphic>
                </wp:inline>
              </w:drawing>
            </w:r>
          </w:p>
          <w:p w:rsidR="005A5E4C" w:rsidRDefault="005A5E4C">
            <w:pPr>
              <w:rPr>
                <w:rFonts w:ascii="Times New Roman" w:hAnsi="Times New Roman"/>
                <w:sz w:val="20"/>
                <w:szCs w:val="20"/>
              </w:rPr>
            </w:pPr>
          </w:p>
        </w:tc>
        <w:tc>
          <w:tcPr>
            <w:tcW w:w="5508" w:type="dxa"/>
          </w:tcPr>
          <w:p w:rsidR="005A5E4C" w:rsidRPr="005A5E4C" w:rsidRDefault="005A5E4C" w:rsidP="005A5E4C">
            <w:pPr>
              <w:rPr>
                <w:rFonts w:ascii="Times New Roman" w:hAnsi="Times New Roman"/>
                <w:sz w:val="20"/>
                <w:szCs w:val="20"/>
              </w:rPr>
            </w:pPr>
            <w:r w:rsidRPr="005A5E4C">
              <w:rPr>
                <w:rFonts w:ascii="Times New Roman" w:hAnsi="Times New Roman"/>
                <w:sz w:val="20"/>
                <w:szCs w:val="20"/>
              </w:rPr>
              <w:t xml:space="preserve">Instructional scaffolds promote learning through dialogue, feedback and shared responsibility. Through the supportive and challenging learning experiences gained from carefully planned </w:t>
            </w:r>
            <w:proofErr w:type="spellStart"/>
            <w:r w:rsidRPr="005A5E4C">
              <w:rPr>
                <w:rFonts w:ascii="Times New Roman" w:hAnsi="Times New Roman"/>
                <w:sz w:val="20"/>
                <w:szCs w:val="20"/>
              </w:rPr>
              <w:t>scaffolded</w:t>
            </w:r>
            <w:proofErr w:type="spellEnd"/>
            <w:r w:rsidRPr="005A5E4C">
              <w:rPr>
                <w:rFonts w:ascii="Times New Roman" w:hAnsi="Times New Roman"/>
                <w:sz w:val="20"/>
                <w:szCs w:val="20"/>
              </w:rPr>
              <w:t xml:space="preserve"> learning, instructors can help students become lifelong, independent learners.</w:t>
            </w:r>
          </w:p>
          <w:p w:rsidR="00965535" w:rsidRDefault="00965535">
            <w:pPr>
              <w:rPr>
                <w:rFonts w:ascii="Times New Roman" w:hAnsi="Times New Roman"/>
                <w:sz w:val="20"/>
                <w:szCs w:val="20"/>
              </w:rPr>
            </w:pPr>
          </w:p>
        </w:tc>
      </w:tr>
      <w:tr w:rsidR="00965535" w:rsidTr="005A5E4C">
        <w:tc>
          <w:tcPr>
            <w:tcW w:w="1188" w:type="dxa"/>
          </w:tcPr>
          <w:p w:rsidR="00965535" w:rsidRDefault="00965535">
            <w:pPr>
              <w:rPr>
                <w:rFonts w:ascii="Times New Roman" w:hAnsi="Times New Roman"/>
                <w:sz w:val="20"/>
                <w:szCs w:val="20"/>
              </w:rPr>
            </w:pPr>
            <w:r>
              <w:rPr>
                <w:rFonts w:ascii="Times New Roman" w:hAnsi="Times New Roman"/>
                <w:sz w:val="20"/>
                <w:szCs w:val="20"/>
              </w:rPr>
              <w:t>Slide 5</w:t>
            </w:r>
          </w:p>
        </w:tc>
        <w:tc>
          <w:tcPr>
            <w:tcW w:w="2880" w:type="dxa"/>
          </w:tcPr>
          <w:p w:rsidR="00965535" w:rsidRDefault="00965535">
            <w:pPr>
              <w:rPr>
                <w:rFonts w:ascii="Times New Roman" w:hAnsi="Times New Roman"/>
                <w:sz w:val="20"/>
                <w:szCs w:val="20"/>
              </w:rPr>
            </w:pPr>
          </w:p>
          <w:p w:rsidR="005A5E4C" w:rsidRDefault="005A5E4C">
            <w:pPr>
              <w:rPr>
                <w:rFonts w:ascii="Times New Roman" w:hAnsi="Times New Roman"/>
                <w:sz w:val="20"/>
                <w:szCs w:val="20"/>
              </w:rPr>
            </w:pPr>
            <w:r w:rsidRPr="005A5E4C">
              <w:rPr>
                <w:rFonts w:ascii="Times New Roman" w:hAnsi="Times New Roman"/>
                <w:sz w:val="20"/>
                <w:szCs w:val="20"/>
              </w:rPr>
              <w:drawing>
                <wp:inline distT="0" distB="0" distL="0" distR="0" wp14:anchorId="074ED603" wp14:editId="7674D3A1">
                  <wp:extent cx="1851660" cy="138874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51820" cy="1388864"/>
                          </a:xfrm>
                          <a:prstGeom prst="rect">
                            <a:avLst/>
                          </a:prstGeom>
                        </pic:spPr>
                      </pic:pic>
                    </a:graphicData>
                  </a:graphic>
                </wp:inline>
              </w:drawing>
            </w:r>
          </w:p>
          <w:p w:rsidR="005A5E4C" w:rsidRDefault="005A5E4C">
            <w:pPr>
              <w:rPr>
                <w:rFonts w:ascii="Times New Roman" w:hAnsi="Times New Roman"/>
                <w:sz w:val="20"/>
                <w:szCs w:val="20"/>
              </w:rPr>
            </w:pPr>
          </w:p>
        </w:tc>
        <w:tc>
          <w:tcPr>
            <w:tcW w:w="5508" w:type="dxa"/>
          </w:tcPr>
          <w:p w:rsidR="00965535" w:rsidRDefault="00965535">
            <w:pPr>
              <w:rPr>
                <w:rFonts w:ascii="Times New Roman" w:hAnsi="Times New Roman"/>
                <w:sz w:val="20"/>
                <w:szCs w:val="20"/>
              </w:rPr>
            </w:pPr>
          </w:p>
          <w:p w:rsidR="005A5E4C" w:rsidRDefault="005A5E4C">
            <w:pPr>
              <w:rPr>
                <w:rFonts w:ascii="Times New Roman" w:hAnsi="Times New Roman"/>
                <w:sz w:val="20"/>
                <w:szCs w:val="20"/>
              </w:rPr>
            </w:pPr>
            <w:r>
              <w:rPr>
                <w:rFonts w:ascii="Times New Roman" w:hAnsi="Times New Roman"/>
                <w:sz w:val="20"/>
                <w:szCs w:val="20"/>
              </w:rPr>
              <w:t>Please take a moment to read each of these guidelines. These points can be used as guidelines when implementing instructional scaffolding. These points have been adapted from Hogan &amp; Pressley. Once you have completed the guidelines, you will find additional resources on the reference page at the end of this presentation.</w:t>
            </w:r>
          </w:p>
        </w:tc>
      </w:tr>
      <w:tr w:rsidR="00965535" w:rsidTr="005A5E4C">
        <w:tc>
          <w:tcPr>
            <w:tcW w:w="1188" w:type="dxa"/>
          </w:tcPr>
          <w:p w:rsidR="00965535" w:rsidRDefault="00965535">
            <w:pPr>
              <w:rPr>
                <w:rFonts w:ascii="Times New Roman" w:hAnsi="Times New Roman"/>
                <w:sz w:val="20"/>
                <w:szCs w:val="20"/>
              </w:rPr>
            </w:pPr>
            <w:r>
              <w:rPr>
                <w:rFonts w:ascii="Times New Roman" w:hAnsi="Times New Roman"/>
                <w:sz w:val="20"/>
                <w:szCs w:val="20"/>
              </w:rPr>
              <w:lastRenderedPageBreak/>
              <w:t>Slide 6</w:t>
            </w:r>
          </w:p>
        </w:tc>
        <w:tc>
          <w:tcPr>
            <w:tcW w:w="2880" w:type="dxa"/>
          </w:tcPr>
          <w:p w:rsidR="00965535" w:rsidRDefault="00965535">
            <w:pPr>
              <w:rPr>
                <w:rFonts w:ascii="Times New Roman" w:hAnsi="Times New Roman"/>
                <w:sz w:val="20"/>
                <w:szCs w:val="20"/>
              </w:rPr>
            </w:pPr>
          </w:p>
          <w:p w:rsidR="005A5E4C" w:rsidRDefault="005A5E4C">
            <w:pPr>
              <w:rPr>
                <w:rFonts w:ascii="Times New Roman" w:hAnsi="Times New Roman"/>
                <w:sz w:val="20"/>
                <w:szCs w:val="20"/>
              </w:rPr>
            </w:pPr>
            <w:r w:rsidRPr="005A5E4C">
              <w:rPr>
                <w:rFonts w:ascii="Times New Roman" w:hAnsi="Times New Roman"/>
                <w:sz w:val="20"/>
                <w:szCs w:val="20"/>
              </w:rPr>
              <w:drawing>
                <wp:inline distT="0" distB="0" distL="0" distR="0" wp14:anchorId="0EFB6448" wp14:editId="5D42D7C6">
                  <wp:extent cx="1778000" cy="1333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778000" cy="1333500"/>
                          </a:xfrm>
                          <a:prstGeom prst="rect">
                            <a:avLst/>
                          </a:prstGeom>
                        </pic:spPr>
                      </pic:pic>
                    </a:graphicData>
                  </a:graphic>
                </wp:inline>
              </w:drawing>
            </w:r>
          </w:p>
          <w:p w:rsidR="005A5E4C" w:rsidRDefault="005A5E4C">
            <w:pPr>
              <w:rPr>
                <w:rFonts w:ascii="Times New Roman" w:hAnsi="Times New Roman"/>
                <w:sz w:val="20"/>
                <w:szCs w:val="20"/>
              </w:rPr>
            </w:pPr>
          </w:p>
          <w:p w:rsidR="005A5E4C" w:rsidRDefault="005A5E4C">
            <w:pPr>
              <w:rPr>
                <w:rFonts w:ascii="Times New Roman" w:hAnsi="Times New Roman"/>
                <w:sz w:val="20"/>
                <w:szCs w:val="20"/>
              </w:rPr>
            </w:pPr>
          </w:p>
        </w:tc>
        <w:tc>
          <w:tcPr>
            <w:tcW w:w="5508" w:type="dxa"/>
          </w:tcPr>
          <w:p w:rsidR="00965535" w:rsidRDefault="00965535">
            <w:pPr>
              <w:rPr>
                <w:rFonts w:ascii="Times New Roman" w:hAnsi="Times New Roman"/>
                <w:sz w:val="20"/>
                <w:szCs w:val="20"/>
              </w:rPr>
            </w:pPr>
          </w:p>
          <w:p w:rsidR="005A5E4C" w:rsidRDefault="005A5E4C">
            <w:pPr>
              <w:rPr>
                <w:rFonts w:ascii="Times New Roman" w:hAnsi="Times New Roman"/>
                <w:sz w:val="20"/>
                <w:szCs w:val="20"/>
              </w:rPr>
            </w:pPr>
            <w:r>
              <w:rPr>
                <w:rFonts w:ascii="Times New Roman" w:hAnsi="Times New Roman"/>
                <w:sz w:val="20"/>
                <w:szCs w:val="20"/>
              </w:rPr>
              <w:t>These are additional guidelines.</w:t>
            </w:r>
          </w:p>
        </w:tc>
      </w:tr>
      <w:tr w:rsidR="00965535" w:rsidTr="005A5E4C">
        <w:tc>
          <w:tcPr>
            <w:tcW w:w="1188" w:type="dxa"/>
          </w:tcPr>
          <w:p w:rsidR="00965535" w:rsidRDefault="00965535">
            <w:pPr>
              <w:rPr>
                <w:rFonts w:ascii="Times New Roman" w:hAnsi="Times New Roman"/>
                <w:sz w:val="20"/>
                <w:szCs w:val="20"/>
              </w:rPr>
            </w:pPr>
            <w:r>
              <w:rPr>
                <w:rFonts w:ascii="Times New Roman" w:hAnsi="Times New Roman"/>
                <w:sz w:val="20"/>
                <w:szCs w:val="20"/>
              </w:rPr>
              <w:t>Slide 7</w:t>
            </w:r>
          </w:p>
        </w:tc>
        <w:tc>
          <w:tcPr>
            <w:tcW w:w="2880" w:type="dxa"/>
          </w:tcPr>
          <w:p w:rsidR="00965535" w:rsidRDefault="00965535">
            <w:pPr>
              <w:rPr>
                <w:rFonts w:ascii="Times New Roman" w:hAnsi="Times New Roman"/>
                <w:sz w:val="20"/>
                <w:szCs w:val="20"/>
              </w:rPr>
            </w:pPr>
          </w:p>
          <w:p w:rsidR="005A5E4C" w:rsidRDefault="005A5E4C">
            <w:pPr>
              <w:rPr>
                <w:rFonts w:ascii="Times New Roman" w:hAnsi="Times New Roman"/>
                <w:sz w:val="20"/>
                <w:szCs w:val="20"/>
              </w:rPr>
            </w:pPr>
          </w:p>
          <w:p w:rsidR="005A5E4C" w:rsidRDefault="00145EAC">
            <w:pPr>
              <w:rPr>
                <w:rFonts w:ascii="Times New Roman" w:hAnsi="Times New Roman"/>
                <w:sz w:val="20"/>
                <w:szCs w:val="20"/>
              </w:rPr>
            </w:pPr>
            <w:r w:rsidRPr="00145EAC">
              <w:rPr>
                <w:rFonts w:ascii="Times New Roman" w:hAnsi="Times New Roman"/>
                <w:sz w:val="20"/>
                <w:szCs w:val="20"/>
              </w:rPr>
              <w:drawing>
                <wp:inline distT="0" distB="0" distL="0" distR="0" wp14:anchorId="6D21C163" wp14:editId="4304E6BB">
                  <wp:extent cx="2209800" cy="1657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209992" cy="1657494"/>
                          </a:xfrm>
                          <a:prstGeom prst="rect">
                            <a:avLst/>
                          </a:prstGeom>
                        </pic:spPr>
                      </pic:pic>
                    </a:graphicData>
                  </a:graphic>
                </wp:inline>
              </w:drawing>
            </w:r>
          </w:p>
          <w:p w:rsidR="005A5E4C" w:rsidRDefault="005A5E4C">
            <w:pPr>
              <w:rPr>
                <w:rFonts w:ascii="Times New Roman" w:hAnsi="Times New Roman"/>
                <w:sz w:val="20"/>
                <w:szCs w:val="20"/>
              </w:rPr>
            </w:pPr>
          </w:p>
        </w:tc>
        <w:tc>
          <w:tcPr>
            <w:tcW w:w="5508" w:type="dxa"/>
          </w:tcPr>
          <w:p w:rsidR="00965535" w:rsidRDefault="00965535">
            <w:pPr>
              <w:rPr>
                <w:rFonts w:ascii="Times New Roman" w:hAnsi="Times New Roman"/>
                <w:sz w:val="20"/>
                <w:szCs w:val="20"/>
              </w:rPr>
            </w:pPr>
          </w:p>
        </w:tc>
      </w:tr>
    </w:tbl>
    <w:p w:rsidR="00965535" w:rsidRDefault="00965535">
      <w:pPr>
        <w:rPr>
          <w:rFonts w:ascii="Times New Roman" w:hAnsi="Times New Roman"/>
          <w:sz w:val="20"/>
          <w:szCs w:val="20"/>
        </w:rPr>
      </w:pPr>
    </w:p>
    <w:p w:rsidR="000F4F29" w:rsidRDefault="000F4F29">
      <w:pPr>
        <w:rPr>
          <w:rFonts w:ascii="Times New Roman" w:hAnsi="Times New Roman"/>
          <w:sz w:val="20"/>
          <w:szCs w:val="20"/>
        </w:rPr>
      </w:pPr>
    </w:p>
    <w:p w:rsidR="000F4F29" w:rsidRDefault="000F4F29">
      <w:pPr>
        <w:spacing w:after="200" w:line="276" w:lineRule="auto"/>
        <w:rPr>
          <w:rFonts w:ascii="Times New Roman" w:hAnsi="Times New Roman"/>
          <w:sz w:val="20"/>
          <w:szCs w:val="20"/>
        </w:rPr>
      </w:pPr>
      <w:r>
        <w:rPr>
          <w:rFonts w:ascii="Times New Roman" w:hAnsi="Times New Roman"/>
          <w:sz w:val="20"/>
          <w:szCs w:val="20"/>
        </w:rPr>
        <w:br w:type="page"/>
      </w:r>
    </w:p>
    <w:p w:rsidR="000F4F29" w:rsidRDefault="000F4F29">
      <w:pPr>
        <w:rPr>
          <w:rFonts w:ascii="Times New Roman" w:hAnsi="Times New Roman"/>
          <w:sz w:val="20"/>
          <w:szCs w:val="20"/>
        </w:rPr>
      </w:pPr>
    </w:p>
    <w:p w:rsidR="000F4F29" w:rsidRDefault="000F4F29">
      <w:pPr>
        <w:rPr>
          <w:rFonts w:ascii="Times New Roman" w:hAnsi="Times New Roman"/>
          <w:sz w:val="20"/>
          <w:szCs w:val="20"/>
        </w:rPr>
      </w:pPr>
    </w:p>
    <w:p w:rsidR="000F4F29" w:rsidRDefault="000F4F29">
      <w:pPr>
        <w:rPr>
          <w:rFonts w:ascii="Times New Roman" w:hAnsi="Times New Roman"/>
          <w:sz w:val="20"/>
          <w:szCs w:val="20"/>
        </w:rPr>
      </w:pPr>
      <w:r w:rsidRPr="000F4F29">
        <w:rPr>
          <w:rFonts w:ascii="Times New Roman" w:hAnsi="Times New Roman"/>
          <w:sz w:val="20"/>
          <w:szCs w:val="20"/>
        </w:rPr>
        <w:t>Supporting Students in Identifying Obstacles to Reaching Goals</w:t>
      </w:r>
    </w:p>
    <w:p w:rsidR="000F4F29" w:rsidRDefault="000F4F29">
      <w:pPr>
        <w:rPr>
          <w:rFonts w:ascii="Times New Roman" w:hAnsi="Times New Roman"/>
          <w:sz w:val="20"/>
          <w:szCs w:val="20"/>
        </w:rPr>
      </w:pPr>
    </w:p>
    <w:tbl>
      <w:tblPr>
        <w:tblStyle w:val="TableGrid"/>
        <w:tblW w:w="0" w:type="auto"/>
        <w:tblLook w:val="04A0" w:firstRow="1" w:lastRow="0" w:firstColumn="1" w:lastColumn="0" w:noHBand="0" w:noVBand="1"/>
      </w:tblPr>
      <w:tblGrid>
        <w:gridCol w:w="1107"/>
        <w:gridCol w:w="4566"/>
        <w:gridCol w:w="3903"/>
      </w:tblGrid>
      <w:tr w:rsidR="000F4F29" w:rsidTr="00FD17A8">
        <w:trPr>
          <w:trHeight w:val="2663"/>
        </w:trPr>
        <w:tc>
          <w:tcPr>
            <w:tcW w:w="1278" w:type="dxa"/>
          </w:tcPr>
          <w:p w:rsidR="000F4F29" w:rsidRDefault="000F4F29">
            <w:pPr>
              <w:rPr>
                <w:rFonts w:ascii="Times New Roman" w:hAnsi="Times New Roman"/>
                <w:sz w:val="20"/>
                <w:szCs w:val="20"/>
              </w:rPr>
            </w:pPr>
            <w:r>
              <w:rPr>
                <w:rFonts w:ascii="Times New Roman" w:hAnsi="Times New Roman"/>
                <w:sz w:val="20"/>
                <w:szCs w:val="20"/>
              </w:rPr>
              <w:t>Slide 1</w:t>
            </w:r>
          </w:p>
        </w:tc>
        <w:tc>
          <w:tcPr>
            <w:tcW w:w="3690" w:type="dxa"/>
          </w:tcPr>
          <w:p w:rsidR="000F4F29" w:rsidRDefault="000F4F29">
            <w:pPr>
              <w:rPr>
                <w:rFonts w:ascii="Times New Roman" w:hAnsi="Times New Roman"/>
                <w:sz w:val="20"/>
                <w:szCs w:val="20"/>
              </w:rPr>
            </w:pPr>
          </w:p>
          <w:p w:rsidR="000F4F29" w:rsidRDefault="000F4F29">
            <w:pPr>
              <w:rPr>
                <w:rFonts w:ascii="Times New Roman" w:hAnsi="Times New Roman"/>
                <w:sz w:val="20"/>
                <w:szCs w:val="20"/>
              </w:rPr>
            </w:pPr>
            <w:r w:rsidRPr="000F4F29">
              <w:rPr>
                <w:rFonts w:ascii="Times New Roman" w:hAnsi="Times New Roman"/>
                <w:sz w:val="20"/>
                <w:szCs w:val="20"/>
              </w:rPr>
              <w:drawing>
                <wp:inline distT="0" distB="0" distL="0" distR="0" wp14:anchorId="2689674A" wp14:editId="004C3BE2">
                  <wp:extent cx="2103120" cy="15773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03302" cy="1577477"/>
                          </a:xfrm>
                          <a:prstGeom prst="rect">
                            <a:avLst/>
                          </a:prstGeom>
                        </pic:spPr>
                      </pic:pic>
                    </a:graphicData>
                  </a:graphic>
                </wp:inline>
              </w:drawing>
            </w:r>
          </w:p>
        </w:tc>
        <w:tc>
          <w:tcPr>
            <w:tcW w:w="4608" w:type="dxa"/>
          </w:tcPr>
          <w:p w:rsidR="000F4F29" w:rsidRPr="000F4F29" w:rsidRDefault="000F4F29" w:rsidP="000F4F29">
            <w:pPr>
              <w:rPr>
                <w:rFonts w:ascii="Times New Roman" w:hAnsi="Times New Roman"/>
                <w:sz w:val="20"/>
                <w:szCs w:val="20"/>
              </w:rPr>
            </w:pPr>
            <w:r w:rsidRPr="000F4F29">
              <w:rPr>
                <w:rFonts w:ascii="Times New Roman" w:hAnsi="Times New Roman"/>
                <w:sz w:val="20"/>
                <w:szCs w:val="20"/>
              </w:rPr>
              <w:t>Obstacles can be anything or anyone that gets in the way of a student reaching his or her goals. Helping students realize that there will likely be obstacles along the path to their goal makes it easier to plan for, overcome or avoid them.</w:t>
            </w:r>
          </w:p>
          <w:p w:rsidR="000F4F29" w:rsidRDefault="000F4F29">
            <w:pPr>
              <w:rPr>
                <w:rFonts w:ascii="Times New Roman" w:hAnsi="Times New Roman"/>
                <w:sz w:val="20"/>
                <w:szCs w:val="20"/>
              </w:rPr>
            </w:pPr>
          </w:p>
        </w:tc>
      </w:tr>
      <w:tr w:rsidR="000F4F29" w:rsidTr="000F4F29">
        <w:tc>
          <w:tcPr>
            <w:tcW w:w="1278" w:type="dxa"/>
          </w:tcPr>
          <w:p w:rsidR="000F4F29" w:rsidRDefault="000F4F29">
            <w:pPr>
              <w:rPr>
                <w:rFonts w:ascii="Times New Roman" w:hAnsi="Times New Roman"/>
                <w:sz w:val="20"/>
                <w:szCs w:val="20"/>
              </w:rPr>
            </w:pPr>
            <w:r>
              <w:rPr>
                <w:rFonts w:ascii="Times New Roman" w:hAnsi="Times New Roman"/>
                <w:sz w:val="20"/>
                <w:szCs w:val="20"/>
              </w:rPr>
              <w:t>Slide 2</w:t>
            </w:r>
          </w:p>
        </w:tc>
        <w:tc>
          <w:tcPr>
            <w:tcW w:w="3690" w:type="dxa"/>
          </w:tcPr>
          <w:p w:rsidR="000F4F29" w:rsidRDefault="000F4F29">
            <w:pPr>
              <w:rPr>
                <w:rFonts w:ascii="Times New Roman" w:hAnsi="Times New Roman"/>
                <w:sz w:val="20"/>
                <w:szCs w:val="20"/>
              </w:rPr>
            </w:pPr>
          </w:p>
          <w:p w:rsidR="000F4F29" w:rsidRDefault="000F4F29">
            <w:pPr>
              <w:rPr>
                <w:rFonts w:ascii="Times New Roman" w:hAnsi="Times New Roman"/>
                <w:sz w:val="20"/>
                <w:szCs w:val="20"/>
              </w:rPr>
            </w:pPr>
            <w:r w:rsidRPr="000F4F29">
              <w:rPr>
                <w:rFonts w:ascii="Times New Roman" w:hAnsi="Times New Roman"/>
                <w:sz w:val="20"/>
                <w:szCs w:val="20"/>
              </w:rPr>
              <w:drawing>
                <wp:inline distT="0" distB="0" distL="0" distR="0" wp14:anchorId="3290B6C1" wp14:editId="74BFC980">
                  <wp:extent cx="2235200" cy="167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241011" cy="1680759"/>
                          </a:xfrm>
                          <a:prstGeom prst="rect">
                            <a:avLst/>
                          </a:prstGeom>
                        </pic:spPr>
                      </pic:pic>
                    </a:graphicData>
                  </a:graphic>
                </wp:inline>
              </w:drawing>
            </w:r>
          </w:p>
        </w:tc>
        <w:tc>
          <w:tcPr>
            <w:tcW w:w="4608" w:type="dxa"/>
          </w:tcPr>
          <w:p w:rsidR="000F4F29" w:rsidRPr="000F4F29" w:rsidRDefault="000F4F29" w:rsidP="000F4F29">
            <w:pPr>
              <w:rPr>
                <w:rFonts w:ascii="Times New Roman" w:hAnsi="Times New Roman"/>
                <w:sz w:val="20"/>
                <w:szCs w:val="20"/>
              </w:rPr>
            </w:pPr>
            <w:r w:rsidRPr="000F4F29">
              <w:rPr>
                <w:rFonts w:ascii="Times New Roman" w:hAnsi="Times New Roman"/>
                <w:sz w:val="20"/>
                <w:szCs w:val="20"/>
              </w:rPr>
              <w:t>Obstacles can come in two forms: roadblocks and real limitations. A roadblock is an obstacle which you have the power to control. Many roadblocks are very real and cannot be changed or removed - these are called limitations.</w:t>
            </w:r>
          </w:p>
          <w:p w:rsidR="000F4F29" w:rsidRPr="000F4F29" w:rsidRDefault="000F4F29" w:rsidP="000F4F29">
            <w:pPr>
              <w:rPr>
                <w:rFonts w:ascii="Times New Roman" w:hAnsi="Times New Roman"/>
                <w:sz w:val="20"/>
                <w:szCs w:val="20"/>
              </w:rPr>
            </w:pPr>
            <w:r w:rsidRPr="000F4F29">
              <w:rPr>
                <w:rFonts w:ascii="Times New Roman" w:hAnsi="Times New Roman"/>
                <w:sz w:val="20"/>
                <w:szCs w:val="20"/>
              </w:rPr>
              <w:t>It is important that we develop students’ understanding in that many opportunities lie in areas which you CAN change. It is important for students to be able to decide whether the roadblock is a true limitation, something that they are unable to change, or not. Accepting any limitations requires them to be really honest with themselves and they may need assistance in adjusting their goals accordingly.  Help them to not waste energy on things they can't change at the time.</w:t>
            </w:r>
          </w:p>
          <w:p w:rsidR="000F4F29" w:rsidRDefault="000F4F29">
            <w:pPr>
              <w:rPr>
                <w:rFonts w:ascii="Times New Roman" w:hAnsi="Times New Roman"/>
                <w:sz w:val="20"/>
                <w:szCs w:val="20"/>
              </w:rPr>
            </w:pPr>
          </w:p>
        </w:tc>
      </w:tr>
      <w:tr w:rsidR="000F4F29" w:rsidTr="000F4F29">
        <w:tc>
          <w:tcPr>
            <w:tcW w:w="1278" w:type="dxa"/>
          </w:tcPr>
          <w:p w:rsidR="000F4F29" w:rsidRDefault="000F4F29">
            <w:pPr>
              <w:rPr>
                <w:rFonts w:ascii="Times New Roman" w:hAnsi="Times New Roman"/>
                <w:sz w:val="20"/>
                <w:szCs w:val="20"/>
              </w:rPr>
            </w:pPr>
            <w:r>
              <w:rPr>
                <w:rFonts w:ascii="Times New Roman" w:hAnsi="Times New Roman"/>
                <w:sz w:val="20"/>
                <w:szCs w:val="20"/>
              </w:rPr>
              <w:t>Slide 3</w:t>
            </w:r>
          </w:p>
        </w:tc>
        <w:tc>
          <w:tcPr>
            <w:tcW w:w="3690" w:type="dxa"/>
          </w:tcPr>
          <w:p w:rsidR="000F4F29" w:rsidRDefault="000F4F29">
            <w:pPr>
              <w:rPr>
                <w:rFonts w:ascii="Times New Roman" w:hAnsi="Times New Roman"/>
                <w:sz w:val="20"/>
                <w:szCs w:val="20"/>
              </w:rPr>
            </w:pPr>
          </w:p>
          <w:p w:rsidR="000F4F29" w:rsidRDefault="000F4F29">
            <w:pPr>
              <w:rPr>
                <w:rFonts w:ascii="Times New Roman" w:hAnsi="Times New Roman"/>
                <w:sz w:val="20"/>
                <w:szCs w:val="20"/>
              </w:rPr>
            </w:pPr>
            <w:r w:rsidRPr="000F4F29">
              <w:rPr>
                <w:rFonts w:ascii="Times New Roman" w:hAnsi="Times New Roman"/>
                <w:sz w:val="20"/>
                <w:szCs w:val="20"/>
              </w:rPr>
              <w:drawing>
                <wp:inline distT="0" distB="0" distL="0" distR="0" wp14:anchorId="5ED485E2" wp14:editId="1A212604">
                  <wp:extent cx="2019300" cy="15144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19477" cy="1514606"/>
                          </a:xfrm>
                          <a:prstGeom prst="rect">
                            <a:avLst/>
                          </a:prstGeom>
                        </pic:spPr>
                      </pic:pic>
                    </a:graphicData>
                  </a:graphic>
                </wp:inline>
              </w:drawing>
            </w:r>
          </w:p>
          <w:p w:rsidR="000F4F29" w:rsidRPr="000F4F29" w:rsidRDefault="000F4F29" w:rsidP="000F4F29">
            <w:pPr>
              <w:rPr>
                <w:rFonts w:ascii="Times New Roman" w:hAnsi="Times New Roman"/>
                <w:sz w:val="20"/>
                <w:szCs w:val="20"/>
              </w:rPr>
            </w:pPr>
          </w:p>
        </w:tc>
        <w:tc>
          <w:tcPr>
            <w:tcW w:w="4608" w:type="dxa"/>
          </w:tcPr>
          <w:p w:rsidR="000F4F29" w:rsidRPr="000F4F29" w:rsidRDefault="000F4F29" w:rsidP="000F4F29">
            <w:pPr>
              <w:rPr>
                <w:rFonts w:ascii="Times New Roman" w:hAnsi="Times New Roman"/>
                <w:sz w:val="20"/>
                <w:szCs w:val="20"/>
              </w:rPr>
            </w:pPr>
            <w:r w:rsidRPr="000F4F29">
              <w:rPr>
                <w:rFonts w:ascii="Times New Roman" w:hAnsi="Times New Roman"/>
                <w:sz w:val="20"/>
                <w:szCs w:val="20"/>
              </w:rPr>
              <w:t xml:space="preserve">Identifying potential obstacles can help you help students plan ways to deal with them. Roadblocks can be listed in two categories: personal obstacles and external obstacles. Here are a few examples each.  </w:t>
            </w:r>
            <w:r w:rsidR="001C4454">
              <w:rPr>
                <w:rFonts w:ascii="Times New Roman" w:hAnsi="Times New Roman"/>
                <w:sz w:val="20"/>
                <w:szCs w:val="20"/>
              </w:rPr>
              <w:t xml:space="preserve">Please </w:t>
            </w:r>
            <w:r w:rsidR="001C4454" w:rsidRPr="001C4454">
              <w:rPr>
                <w:rFonts w:ascii="Times New Roman" w:hAnsi="Times New Roman"/>
                <w:sz w:val="20"/>
                <w:szCs w:val="20"/>
              </w:rPr>
              <w:t>a</w:t>
            </w:r>
            <w:r w:rsidRPr="001C4454">
              <w:rPr>
                <w:rFonts w:ascii="Times New Roman" w:hAnsi="Times New Roman"/>
                <w:iCs/>
                <w:sz w:val="20"/>
                <w:szCs w:val="20"/>
              </w:rPr>
              <w:t>llow time for reading the next 2 slides</w:t>
            </w:r>
            <w:r w:rsidRPr="000F4F29">
              <w:rPr>
                <w:rFonts w:ascii="Times New Roman" w:hAnsi="Times New Roman"/>
                <w:i/>
                <w:iCs/>
                <w:sz w:val="20"/>
                <w:szCs w:val="20"/>
              </w:rPr>
              <w:t>.</w:t>
            </w:r>
          </w:p>
          <w:p w:rsidR="000F4F29" w:rsidRDefault="000F4F29">
            <w:pPr>
              <w:rPr>
                <w:rFonts w:ascii="Times New Roman" w:hAnsi="Times New Roman"/>
                <w:sz w:val="20"/>
                <w:szCs w:val="20"/>
              </w:rPr>
            </w:pPr>
          </w:p>
        </w:tc>
      </w:tr>
      <w:tr w:rsidR="000F4F29" w:rsidTr="000F4F29">
        <w:tc>
          <w:tcPr>
            <w:tcW w:w="1278" w:type="dxa"/>
          </w:tcPr>
          <w:p w:rsidR="000F4F29" w:rsidRDefault="000F4F29">
            <w:pPr>
              <w:rPr>
                <w:rFonts w:ascii="Times New Roman" w:hAnsi="Times New Roman"/>
                <w:sz w:val="20"/>
                <w:szCs w:val="20"/>
              </w:rPr>
            </w:pPr>
            <w:r>
              <w:rPr>
                <w:rFonts w:ascii="Times New Roman" w:hAnsi="Times New Roman"/>
                <w:sz w:val="20"/>
                <w:szCs w:val="20"/>
              </w:rPr>
              <w:t>Slide 4</w:t>
            </w:r>
          </w:p>
        </w:tc>
        <w:tc>
          <w:tcPr>
            <w:tcW w:w="3690" w:type="dxa"/>
          </w:tcPr>
          <w:p w:rsidR="000F4F29" w:rsidRDefault="000F4F29">
            <w:pPr>
              <w:rPr>
                <w:rFonts w:ascii="Times New Roman" w:hAnsi="Times New Roman"/>
                <w:sz w:val="20"/>
                <w:szCs w:val="20"/>
              </w:rPr>
            </w:pPr>
          </w:p>
          <w:p w:rsidR="000F4F29" w:rsidRDefault="000F4F29">
            <w:pPr>
              <w:rPr>
                <w:rFonts w:ascii="Times New Roman" w:hAnsi="Times New Roman"/>
                <w:sz w:val="20"/>
                <w:szCs w:val="20"/>
              </w:rPr>
            </w:pPr>
            <w:r w:rsidRPr="000F4F29">
              <w:rPr>
                <w:rFonts w:ascii="Times New Roman" w:hAnsi="Times New Roman"/>
                <w:sz w:val="20"/>
                <w:szCs w:val="20"/>
              </w:rPr>
              <w:drawing>
                <wp:inline distT="0" distB="0" distL="0" distR="0" wp14:anchorId="7A4BFD9E" wp14:editId="504D9FD1">
                  <wp:extent cx="1653540" cy="124015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55848" cy="1241886"/>
                          </a:xfrm>
                          <a:prstGeom prst="rect">
                            <a:avLst/>
                          </a:prstGeom>
                        </pic:spPr>
                      </pic:pic>
                    </a:graphicData>
                  </a:graphic>
                </wp:inline>
              </w:drawing>
            </w:r>
          </w:p>
          <w:p w:rsidR="000F4F29" w:rsidRDefault="000F4F29">
            <w:pPr>
              <w:rPr>
                <w:rFonts w:ascii="Times New Roman" w:hAnsi="Times New Roman"/>
                <w:sz w:val="20"/>
                <w:szCs w:val="20"/>
              </w:rPr>
            </w:pPr>
          </w:p>
        </w:tc>
        <w:tc>
          <w:tcPr>
            <w:tcW w:w="4608" w:type="dxa"/>
          </w:tcPr>
          <w:p w:rsidR="000F4F29" w:rsidRDefault="000F4F29">
            <w:pPr>
              <w:rPr>
                <w:rFonts w:ascii="Times New Roman" w:hAnsi="Times New Roman"/>
                <w:sz w:val="20"/>
                <w:szCs w:val="20"/>
              </w:rPr>
            </w:pPr>
          </w:p>
        </w:tc>
      </w:tr>
      <w:tr w:rsidR="000F4F29" w:rsidTr="000F4F29">
        <w:tc>
          <w:tcPr>
            <w:tcW w:w="1278" w:type="dxa"/>
          </w:tcPr>
          <w:p w:rsidR="000F4F29" w:rsidRDefault="000F4F29">
            <w:pPr>
              <w:rPr>
                <w:rFonts w:ascii="Times New Roman" w:hAnsi="Times New Roman"/>
                <w:sz w:val="20"/>
                <w:szCs w:val="20"/>
              </w:rPr>
            </w:pPr>
            <w:r>
              <w:rPr>
                <w:rFonts w:ascii="Times New Roman" w:hAnsi="Times New Roman"/>
                <w:sz w:val="20"/>
                <w:szCs w:val="20"/>
              </w:rPr>
              <w:lastRenderedPageBreak/>
              <w:t>Slide 5</w:t>
            </w:r>
          </w:p>
        </w:tc>
        <w:tc>
          <w:tcPr>
            <w:tcW w:w="3690" w:type="dxa"/>
          </w:tcPr>
          <w:p w:rsidR="000F4F29" w:rsidRDefault="000F4F29">
            <w:pPr>
              <w:rPr>
                <w:rFonts w:ascii="Times New Roman" w:hAnsi="Times New Roman"/>
                <w:sz w:val="20"/>
                <w:szCs w:val="20"/>
              </w:rPr>
            </w:pPr>
          </w:p>
          <w:p w:rsidR="000F4F29" w:rsidRDefault="000F4F29">
            <w:pPr>
              <w:rPr>
                <w:rFonts w:ascii="Times New Roman" w:hAnsi="Times New Roman"/>
                <w:sz w:val="20"/>
                <w:szCs w:val="20"/>
              </w:rPr>
            </w:pPr>
            <w:r w:rsidRPr="000F4F29">
              <w:rPr>
                <w:rFonts w:ascii="Times New Roman" w:hAnsi="Times New Roman"/>
                <w:sz w:val="20"/>
                <w:szCs w:val="20"/>
              </w:rPr>
              <w:drawing>
                <wp:inline distT="0" distB="0" distL="0" distR="0" wp14:anchorId="26CBB2D0" wp14:editId="6F979F11">
                  <wp:extent cx="2294049" cy="15011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294249" cy="1501271"/>
                          </a:xfrm>
                          <a:prstGeom prst="rect">
                            <a:avLst/>
                          </a:prstGeom>
                        </pic:spPr>
                      </pic:pic>
                    </a:graphicData>
                  </a:graphic>
                </wp:inline>
              </w:drawing>
            </w:r>
          </w:p>
        </w:tc>
        <w:tc>
          <w:tcPr>
            <w:tcW w:w="4608" w:type="dxa"/>
          </w:tcPr>
          <w:p w:rsidR="000F4F29" w:rsidRPr="000F4F29" w:rsidRDefault="000F4F29" w:rsidP="000F4F29">
            <w:pPr>
              <w:rPr>
                <w:rFonts w:ascii="Times New Roman" w:hAnsi="Times New Roman"/>
                <w:sz w:val="20"/>
                <w:szCs w:val="20"/>
              </w:rPr>
            </w:pPr>
            <w:r w:rsidRPr="000F4F29">
              <w:rPr>
                <w:rFonts w:ascii="Times New Roman" w:hAnsi="Times New Roman"/>
                <w:sz w:val="20"/>
                <w:szCs w:val="20"/>
              </w:rPr>
              <w:t>Excuses are another form of roadblock. Consider having this conversation with your students: Have you ever said: "I can't do it because....?" Most people are very creative in thinking up reasons for not following through. The question is</w:t>
            </w:r>
            <w:proofErr w:type="gramStart"/>
            <w:r w:rsidRPr="000F4F29">
              <w:rPr>
                <w:rFonts w:ascii="Times New Roman" w:hAnsi="Times New Roman"/>
                <w:sz w:val="20"/>
                <w:szCs w:val="20"/>
              </w:rPr>
              <w:t>,</w:t>
            </w:r>
            <w:proofErr w:type="gramEnd"/>
            <w:r w:rsidRPr="000F4F29">
              <w:rPr>
                <w:rFonts w:ascii="Times New Roman" w:hAnsi="Times New Roman"/>
                <w:sz w:val="20"/>
                <w:szCs w:val="20"/>
              </w:rPr>
              <w:t xml:space="preserve"> how valid are your reasons?</w:t>
            </w:r>
          </w:p>
          <w:p w:rsidR="000F4F29" w:rsidRPr="000F4F29" w:rsidRDefault="000F4F29" w:rsidP="000F4F29">
            <w:pPr>
              <w:rPr>
                <w:rFonts w:ascii="Times New Roman" w:hAnsi="Times New Roman"/>
                <w:sz w:val="20"/>
                <w:szCs w:val="20"/>
              </w:rPr>
            </w:pPr>
            <w:r w:rsidRPr="000F4F29">
              <w:rPr>
                <w:rFonts w:ascii="Times New Roman" w:hAnsi="Times New Roman"/>
                <w:sz w:val="20"/>
                <w:szCs w:val="20"/>
              </w:rPr>
              <w:t>Excuses make it easier to give up on a goal</w:t>
            </w:r>
            <w:r w:rsidRPr="000F4F29">
              <w:rPr>
                <w:rFonts w:ascii="Times New Roman" w:hAnsi="Times New Roman"/>
                <w:i/>
                <w:iCs/>
                <w:sz w:val="20"/>
                <w:szCs w:val="20"/>
              </w:rPr>
              <w:t>. By making excuses you give up responsibility for your goal and the problem is never solved.</w:t>
            </w:r>
          </w:p>
          <w:p w:rsidR="000F4F29" w:rsidRDefault="000F4F29">
            <w:pPr>
              <w:rPr>
                <w:rFonts w:ascii="Times New Roman" w:hAnsi="Times New Roman"/>
                <w:sz w:val="20"/>
                <w:szCs w:val="20"/>
              </w:rPr>
            </w:pPr>
          </w:p>
        </w:tc>
      </w:tr>
      <w:tr w:rsidR="000F4F29" w:rsidTr="000F4F29">
        <w:tc>
          <w:tcPr>
            <w:tcW w:w="1278" w:type="dxa"/>
          </w:tcPr>
          <w:p w:rsidR="000F4F29" w:rsidRDefault="000F4F29">
            <w:pPr>
              <w:rPr>
                <w:rFonts w:ascii="Times New Roman" w:hAnsi="Times New Roman"/>
                <w:sz w:val="20"/>
                <w:szCs w:val="20"/>
              </w:rPr>
            </w:pPr>
            <w:r>
              <w:rPr>
                <w:rFonts w:ascii="Times New Roman" w:hAnsi="Times New Roman"/>
                <w:sz w:val="20"/>
                <w:szCs w:val="20"/>
              </w:rPr>
              <w:t>Slide 6</w:t>
            </w:r>
          </w:p>
        </w:tc>
        <w:tc>
          <w:tcPr>
            <w:tcW w:w="3690" w:type="dxa"/>
          </w:tcPr>
          <w:p w:rsidR="000F4F29" w:rsidRDefault="000F4F29">
            <w:pPr>
              <w:rPr>
                <w:rFonts w:ascii="Times New Roman" w:hAnsi="Times New Roman"/>
                <w:sz w:val="20"/>
                <w:szCs w:val="20"/>
              </w:rPr>
            </w:pPr>
          </w:p>
          <w:p w:rsidR="000F4F29" w:rsidRDefault="000F4F29">
            <w:pPr>
              <w:rPr>
                <w:rFonts w:ascii="Times New Roman" w:hAnsi="Times New Roman"/>
                <w:sz w:val="20"/>
                <w:szCs w:val="20"/>
              </w:rPr>
            </w:pPr>
            <w:r w:rsidRPr="000F4F29">
              <w:rPr>
                <w:rFonts w:ascii="Times New Roman" w:hAnsi="Times New Roman"/>
                <w:sz w:val="20"/>
                <w:szCs w:val="20"/>
              </w:rPr>
              <w:drawing>
                <wp:inline distT="0" distB="0" distL="0" distR="0" wp14:anchorId="66258C58" wp14:editId="498601C1">
                  <wp:extent cx="2042160" cy="15316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042337" cy="1531753"/>
                          </a:xfrm>
                          <a:prstGeom prst="rect">
                            <a:avLst/>
                          </a:prstGeom>
                        </pic:spPr>
                      </pic:pic>
                    </a:graphicData>
                  </a:graphic>
                </wp:inline>
              </w:drawing>
            </w:r>
          </w:p>
        </w:tc>
        <w:tc>
          <w:tcPr>
            <w:tcW w:w="4608" w:type="dxa"/>
          </w:tcPr>
          <w:p w:rsidR="000F4F29" w:rsidRPr="000F4F29" w:rsidRDefault="000F4F29" w:rsidP="000F4F29">
            <w:pPr>
              <w:rPr>
                <w:rFonts w:ascii="Times New Roman" w:hAnsi="Times New Roman"/>
                <w:sz w:val="20"/>
                <w:szCs w:val="20"/>
              </w:rPr>
            </w:pPr>
            <w:r w:rsidRPr="000F4F29">
              <w:rPr>
                <w:rFonts w:ascii="Times New Roman" w:hAnsi="Times New Roman"/>
                <w:sz w:val="20"/>
                <w:szCs w:val="20"/>
              </w:rPr>
              <w:t>Before your students can remove a roadblock, they have to recognize the problem. You are responsible for directing your own life and solving your own problems. Once you take responsibility for the roadblock, you will be able to think of ways to get around it. Often people give up for the wrong reasons, usually fear or anxiety. Everyone has anxieties. This is a normal part of setting goals and trying to reach them. It becomes very important to find a way to overcome the feelings you experience when you are anxious.</w:t>
            </w:r>
          </w:p>
          <w:p w:rsidR="000F4F29" w:rsidRDefault="000F4F29">
            <w:pPr>
              <w:rPr>
                <w:rFonts w:ascii="Times New Roman" w:hAnsi="Times New Roman"/>
                <w:sz w:val="20"/>
                <w:szCs w:val="20"/>
              </w:rPr>
            </w:pPr>
          </w:p>
        </w:tc>
      </w:tr>
      <w:tr w:rsidR="000F4F29" w:rsidTr="000F4F29">
        <w:tc>
          <w:tcPr>
            <w:tcW w:w="1278" w:type="dxa"/>
          </w:tcPr>
          <w:p w:rsidR="000F4F29" w:rsidRDefault="000F4F29">
            <w:pPr>
              <w:rPr>
                <w:rFonts w:ascii="Times New Roman" w:hAnsi="Times New Roman"/>
                <w:sz w:val="20"/>
                <w:szCs w:val="20"/>
              </w:rPr>
            </w:pPr>
            <w:r>
              <w:rPr>
                <w:rFonts w:ascii="Times New Roman" w:hAnsi="Times New Roman"/>
                <w:sz w:val="20"/>
                <w:szCs w:val="20"/>
              </w:rPr>
              <w:t>Slide 7</w:t>
            </w:r>
          </w:p>
        </w:tc>
        <w:tc>
          <w:tcPr>
            <w:tcW w:w="3690" w:type="dxa"/>
          </w:tcPr>
          <w:p w:rsidR="000F4F29" w:rsidRDefault="000F4F29">
            <w:pPr>
              <w:rPr>
                <w:rFonts w:ascii="Times New Roman" w:hAnsi="Times New Roman"/>
                <w:sz w:val="20"/>
                <w:szCs w:val="20"/>
              </w:rPr>
            </w:pPr>
          </w:p>
          <w:p w:rsidR="00FD17A8" w:rsidRDefault="00FD17A8">
            <w:pPr>
              <w:rPr>
                <w:rFonts w:ascii="Times New Roman" w:hAnsi="Times New Roman"/>
                <w:sz w:val="20"/>
                <w:szCs w:val="20"/>
              </w:rPr>
            </w:pPr>
            <w:r w:rsidRPr="00FD17A8">
              <w:rPr>
                <w:rFonts w:ascii="Times New Roman" w:hAnsi="Times New Roman"/>
                <w:sz w:val="20"/>
                <w:szCs w:val="20"/>
              </w:rPr>
              <w:drawing>
                <wp:inline distT="0" distB="0" distL="0" distR="0" wp14:anchorId="202DDCB5" wp14:editId="1A78DD34">
                  <wp:extent cx="2758440" cy="206883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58679" cy="2069009"/>
                          </a:xfrm>
                          <a:prstGeom prst="rect">
                            <a:avLst/>
                          </a:prstGeom>
                        </pic:spPr>
                      </pic:pic>
                    </a:graphicData>
                  </a:graphic>
                </wp:inline>
              </w:drawing>
            </w:r>
          </w:p>
        </w:tc>
        <w:tc>
          <w:tcPr>
            <w:tcW w:w="4608" w:type="dxa"/>
          </w:tcPr>
          <w:p w:rsidR="001C4454" w:rsidRDefault="000F4F29" w:rsidP="000F4F29">
            <w:pPr>
              <w:rPr>
                <w:rFonts w:ascii="Times New Roman" w:hAnsi="Times New Roman"/>
                <w:sz w:val="20"/>
                <w:szCs w:val="20"/>
              </w:rPr>
            </w:pPr>
            <w:r w:rsidRPr="000F4F29">
              <w:rPr>
                <w:rFonts w:ascii="Times New Roman" w:hAnsi="Times New Roman"/>
                <w:sz w:val="20"/>
                <w:szCs w:val="20"/>
              </w:rPr>
              <w:t>Use this framework for engaging in a c</w:t>
            </w:r>
            <w:r w:rsidR="00CD2367">
              <w:rPr>
                <w:rFonts w:ascii="Times New Roman" w:hAnsi="Times New Roman"/>
                <w:sz w:val="20"/>
                <w:szCs w:val="20"/>
              </w:rPr>
              <w:t>onversation with your students:</w:t>
            </w:r>
            <w:bookmarkStart w:id="0" w:name="_GoBack"/>
            <w:bookmarkEnd w:id="0"/>
          </w:p>
          <w:p w:rsidR="00000000" w:rsidRDefault="00CD2367" w:rsidP="001C4454">
            <w:pPr>
              <w:numPr>
                <w:ilvl w:val="0"/>
                <w:numId w:val="2"/>
              </w:numPr>
              <w:rPr>
                <w:rFonts w:ascii="Times New Roman" w:hAnsi="Times New Roman"/>
                <w:sz w:val="20"/>
                <w:szCs w:val="20"/>
              </w:rPr>
            </w:pPr>
            <w:r w:rsidRPr="001C4454">
              <w:rPr>
                <w:rFonts w:ascii="Times New Roman" w:hAnsi="Times New Roman"/>
                <w:sz w:val="20"/>
                <w:szCs w:val="20"/>
              </w:rPr>
              <w:t>Identify yo</w:t>
            </w:r>
            <w:r w:rsidRPr="001C4454">
              <w:rPr>
                <w:rFonts w:ascii="Times New Roman" w:hAnsi="Times New Roman"/>
                <w:sz w:val="20"/>
                <w:szCs w:val="20"/>
              </w:rPr>
              <w:t>ur obstacle(s).</w:t>
            </w:r>
          </w:p>
          <w:p w:rsidR="001C4454" w:rsidRPr="001C4454" w:rsidRDefault="001C4454" w:rsidP="001C4454">
            <w:pPr>
              <w:ind w:left="720"/>
              <w:rPr>
                <w:rFonts w:ascii="Times New Roman" w:hAnsi="Times New Roman"/>
                <w:sz w:val="20"/>
                <w:szCs w:val="20"/>
              </w:rPr>
            </w:pPr>
          </w:p>
          <w:p w:rsidR="00000000" w:rsidRDefault="00CD2367" w:rsidP="001C4454">
            <w:pPr>
              <w:numPr>
                <w:ilvl w:val="0"/>
                <w:numId w:val="2"/>
              </w:numPr>
              <w:rPr>
                <w:rFonts w:ascii="Times New Roman" w:hAnsi="Times New Roman"/>
                <w:sz w:val="20"/>
                <w:szCs w:val="20"/>
              </w:rPr>
            </w:pPr>
            <w:r w:rsidRPr="001C4454">
              <w:rPr>
                <w:rFonts w:ascii="Times New Roman" w:hAnsi="Times New Roman"/>
                <w:sz w:val="20"/>
                <w:szCs w:val="20"/>
              </w:rPr>
              <w:t>Ask yourself, "What can I do about it</w:t>
            </w:r>
            <w:proofErr w:type="gramStart"/>
            <w:r w:rsidRPr="001C4454">
              <w:rPr>
                <w:rFonts w:ascii="Times New Roman" w:hAnsi="Times New Roman"/>
                <w:sz w:val="20"/>
                <w:szCs w:val="20"/>
              </w:rPr>
              <w:t>?“</w:t>
            </w:r>
            <w:proofErr w:type="gramEnd"/>
            <w:r w:rsidRPr="001C4454">
              <w:rPr>
                <w:rFonts w:ascii="Times New Roman" w:hAnsi="Times New Roman"/>
                <w:sz w:val="20"/>
                <w:szCs w:val="20"/>
              </w:rPr>
              <w:t xml:space="preserve"> Think of as many possible solutions as you can.</w:t>
            </w:r>
          </w:p>
          <w:p w:rsidR="001C4454" w:rsidRDefault="001C4454" w:rsidP="001C4454">
            <w:pPr>
              <w:pStyle w:val="ListParagraph"/>
              <w:rPr>
                <w:rFonts w:ascii="Times New Roman" w:hAnsi="Times New Roman"/>
                <w:sz w:val="20"/>
                <w:szCs w:val="20"/>
              </w:rPr>
            </w:pPr>
          </w:p>
          <w:p w:rsidR="00000000" w:rsidRDefault="00CD2367" w:rsidP="001C4454">
            <w:pPr>
              <w:numPr>
                <w:ilvl w:val="0"/>
                <w:numId w:val="2"/>
              </w:numPr>
              <w:rPr>
                <w:rFonts w:ascii="Times New Roman" w:hAnsi="Times New Roman"/>
                <w:sz w:val="20"/>
                <w:szCs w:val="20"/>
              </w:rPr>
            </w:pPr>
            <w:r w:rsidRPr="001C4454">
              <w:rPr>
                <w:rFonts w:ascii="Times New Roman" w:hAnsi="Times New Roman"/>
                <w:sz w:val="20"/>
                <w:szCs w:val="20"/>
              </w:rPr>
              <w:t>Choose the best one</w:t>
            </w:r>
            <w:r w:rsidRPr="001C4454">
              <w:rPr>
                <w:rFonts w:ascii="Times New Roman" w:hAnsi="Times New Roman"/>
                <w:sz w:val="20"/>
                <w:szCs w:val="20"/>
              </w:rPr>
              <w:t xml:space="preserve"> for you.</w:t>
            </w:r>
          </w:p>
          <w:p w:rsidR="001C4454" w:rsidRDefault="001C4454" w:rsidP="001C4454">
            <w:pPr>
              <w:pStyle w:val="ListParagraph"/>
              <w:rPr>
                <w:rFonts w:ascii="Times New Roman" w:hAnsi="Times New Roman"/>
                <w:sz w:val="20"/>
                <w:szCs w:val="20"/>
              </w:rPr>
            </w:pPr>
          </w:p>
          <w:p w:rsidR="00000000" w:rsidRDefault="001C4454" w:rsidP="001C4454">
            <w:pPr>
              <w:numPr>
                <w:ilvl w:val="0"/>
                <w:numId w:val="2"/>
              </w:numPr>
              <w:rPr>
                <w:rFonts w:ascii="Times New Roman" w:hAnsi="Times New Roman"/>
                <w:sz w:val="20"/>
                <w:szCs w:val="20"/>
              </w:rPr>
            </w:pPr>
            <w:r>
              <w:rPr>
                <w:rFonts w:ascii="Times New Roman" w:hAnsi="Times New Roman"/>
                <w:sz w:val="20"/>
                <w:szCs w:val="20"/>
              </w:rPr>
              <w:t>Write down your plan.</w:t>
            </w:r>
          </w:p>
          <w:p w:rsidR="001C4454" w:rsidRDefault="001C4454" w:rsidP="001C4454">
            <w:pPr>
              <w:pStyle w:val="ListParagraph"/>
              <w:rPr>
                <w:rFonts w:ascii="Times New Roman" w:hAnsi="Times New Roman"/>
                <w:sz w:val="20"/>
                <w:szCs w:val="20"/>
              </w:rPr>
            </w:pPr>
          </w:p>
          <w:p w:rsidR="00000000" w:rsidRDefault="001C4454" w:rsidP="001C4454">
            <w:pPr>
              <w:numPr>
                <w:ilvl w:val="0"/>
                <w:numId w:val="2"/>
              </w:numPr>
              <w:rPr>
                <w:rFonts w:ascii="Times New Roman" w:hAnsi="Times New Roman"/>
                <w:sz w:val="20"/>
                <w:szCs w:val="20"/>
              </w:rPr>
            </w:pPr>
            <w:r>
              <w:rPr>
                <w:rFonts w:ascii="Times New Roman" w:hAnsi="Times New Roman"/>
                <w:sz w:val="20"/>
                <w:szCs w:val="20"/>
              </w:rPr>
              <w:t xml:space="preserve">Set a realistic time frame. </w:t>
            </w:r>
          </w:p>
          <w:p w:rsidR="001C4454" w:rsidRDefault="001C4454" w:rsidP="001C4454">
            <w:pPr>
              <w:pStyle w:val="ListParagraph"/>
              <w:rPr>
                <w:rFonts w:ascii="Times New Roman" w:hAnsi="Times New Roman"/>
                <w:sz w:val="20"/>
                <w:szCs w:val="20"/>
              </w:rPr>
            </w:pPr>
          </w:p>
          <w:p w:rsidR="000F4F29" w:rsidRPr="001C4454" w:rsidRDefault="00CD2367" w:rsidP="000F4F29">
            <w:pPr>
              <w:numPr>
                <w:ilvl w:val="0"/>
                <w:numId w:val="2"/>
              </w:numPr>
              <w:rPr>
                <w:rFonts w:ascii="Times New Roman" w:hAnsi="Times New Roman"/>
                <w:sz w:val="20"/>
                <w:szCs w:val="20"/>
              </w:rPr>
            </w:pPr>
            <w:r>
              <w:rPr>
                <w:rFonts w:ascii="Times New Roman" w:hAnsi="Times New Roman"/>
                <w:sz w:val="20"/>
                <w:szCs w:val="20"/>
              </w:rPr>
              <w:t>Take action</w:t>
            </w:r>
            <w:r w:rsidR="001C4454" w:rsidRPr="001C4454">
              <w:rPr>
                <w:rFonts w:ascii="Times New Roman" w:hAnsi="Times New Roman"/>
                <w:sz w:val="20"/>
                <w:szCs w:val="20"/>
              </w:rPr>
              <w:t xml:space="preserve"> </w:t>
            </w:r>
            <w:r w:rsidR="001C4454">
              <w:rPr>
                <w:rFonts w:ascii="Times New Roman" w:hAnsi="Times New Roman"/>
                <w:sz w:val="20"/>
                <w:szCs w:val="20"/>
              </w:rPr>
              <w:t>a</w:t>
            </w:r>
            <w:r w:rsidR="001C4454" w:rsidRPr="001C4454">
              <w:rPr>
                <w:rFonts w:ascii="Times New Roman" w:hAnsi="Times New Roman"/>
                <w:sz w:val="20"/>
                <w:szCs w:val="20"/>
              </w:rPr>
              <w:t xml:space="preserve">nd </w:t>
            </w:r>
            <w:r w:rsidR="001C4454">
              <w:rPr>
                <w:rFonts w:ascii="Times New Roman" w:hAnsi="Times New Roman"/>
                <w:sz w:val="20"/>
                <w:szCs w:val="20"/>
              </w:rPr>
              <w:t>a</w:t>
            </w:r>
            <w:r w:rsidR="000F4F29" w:rsidRPr="001C4454">
              <w:rPr>
                <w:rFonts w:ascii="Times New Roman" w:hAnsi="Times New Roman"/>
                <w:sz w:val="20"/>
                <w:szCs w:val="20"/>
              </w:rPr>
              <w:t>djust depending on age level.</w:t>
            </w:r>
          </w:p>
          <w:p w:rsidR="000F4F29" w:rsidRDefault="000F4F29">
            <w:pPr>
              <w:rPr>
                <w:rFonts w:ascii="Times New Roman" w:hAnsi="Times New Roman"/>
                <w:sz w:val="20"/>
                <w:szCs w:val="20"/>
              </w:rPr>
            </w:pPr>
          </w:p>
        </w:tc>
      </w:tr>
    </w:tbl>
    <w:p w:rsidR="000F4F29" w:rsidRPr="00EB3675" w:rsidRDefault="000F4F29">
      <w:pPr>
        <w:rPr>
          <w:rFonts w:ascii="Times New Roman" w:hAnsi="Times New Roman"/>
          <w:sz w:val="20"/>
          <w:szCs w:val="20"/>
        </w:rPr>
      </w:pPr>
    </w:p>
    <w:sectPr w:rsidR="000F4F29" w:rsidRPr="00EB36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4B33E5"/>
    <w:multiLevelType w:val="hybridMultilevel"/>
    <w:tmpl w:val="4D34135E"/>
    <w:lvl w:ilvl="0" w:tplc="824E844A">
      <w:start w:val="1"/>
      <w:numFmt w:val="bullet"/>
      <w:lvlText w:val="■"/>
      <w:lvlJc w:val="left"/>
      <w:pPr>
        <w:tabs>
          <w:tab w:val="num" w:pos="720"/>
        </w:tabs>
        <w:ind w:left="720" w:hanging="360"/>
      </w:pPr>
      <w:rPr>
        <w:rFonts w:ascii="Times New Roman" w:hAnsi="Times New Roman" w:hint="default"/>
      </w:rPr>
    </w:lvl>
    <w:lvl w:ilvl="1" w:tplc="98D22E90">
      <w:start w:val="1"/>
      <w:numFmt w:val="bullet"/>
      <w:lvlText w:val="■"/>
      <w:lvlJc w:val="left"/>
      <w:pPr>
        <w:tabs>
          <w:tab w:val="num" w:pos="1440"/>
        </w:tabs>
        <w:ind w:left="1440" w:hanging="360"/>
      </w:pPr>
      <w:rPr>
        <w:rFonts w:ascii="Times New Roman" w:hAnsi="Times New Roman" w:hint="default"/>
      </w:rPr>
    </w:lvl>
    <w:lvl w:ilvl="2" w:tplc="A6B0314C" w:tentative="1">
      <w:start w:val="1"/>
      <w:numFmt w:val="bullet"/>
      <w:lvlText w:val="■"/>
      <w:lvlJc w:val="left"/>
      <w:pPr>
        <w:tabs>
          <w:tab w:val="num" w:pos="2160"/>
        </w:tabs>
        <w:ind w:left="2160" w:hanging="360"/>
      </w:pPr>
      <w:rPr>
        <w:rFonts w:ascii="Times New Roman" w:hAnsi="Times New Roman" w:hint="default"/>
      </w:rPr>
    </w:lvl>
    <w:lvl w:ilvl="3" w:tplc="A7D2CECC" w:tentative="1">
      <w:start w:val="1"/>
      <w:numFmt w:val="bullet"/>
      <w:lvlText w:val="■"/>
      <w:lvlJc w:val="left"/>
      <w:pPr>
        <w:tabs>
          <w:tab w:val="num" w:pos="2880"/>
        </w:tabs>
        <w:ind w:left="2880" w:hanging="360"/>
      </w:pPr>
      <w:rPr>
        <w:rFonts w:ascii="Times New Roman" w:hAnsi="Times New Roman" w:hint="default"/>
      </w:rPr>
    </w:lvl>
    <w:lvl w:ilvl="4" w:tplc="E362C05C" w:tentative="1">
      <w:start w:val="1"/>
      <w:numFmt w:val="bullet"/>
      <w:lvlText w:val="■"/>
      <w:lvlJc w:val="left"/>
      <w:pPr>
        <w:tabs>
          <w:tab w:val="num" w:pos="3600"/>
        </w:tabs>
        <w:ind w:left="3600" w:hanging="360"/>
      </w:pPr>
      <w:rPr>
        <w:rFonts w:ascii="Times New Roman" w:hAnsi="Times New Roman" w:hint="default"/>
      </w:rPr>
    </w:lvl>
    <w:lvl w:ilvl="5" w:tplc="352AE29C" w:tentative="1">
      <w:start w:val="1"/>
      <w:numFmt w:val="bullet"/>
      <w:lvlText w:val="■"/>
      <w:lvlJc w:val="left"/>
      <w:pPr>
        <w:tabs>
          <w:tab w:val="num" w:pos="4320"/>
        </w:tabs>
        <w:ind w:left="4320" w:hanging="360"/>
      </w:pPr>
      <w:rPr>
        <w:rFonts w:ascii="Times New Roman" w:hAnsi="Times New Roman" w:hint="default"/>
      </w:rPr>
    </w:lvl>
    <w:lvl w:ilvl="6" w:tplc="2B8268BC" w:tentative="1">
      <w:start w:val="1"/>
      <w:numFmt w:val="bullet"/>
      <w:lvlText w:val="■"/>
      <w:lvlJc w:val="left"/>
      <w:pPr>
        <w:tabs>
          <w:tab w:val="num" w:pos="5040"/>
        </w:tabs>
        <w:ind w:left="5040" w:hanging="360"/>
      </w:pPr>
      <w:rPr>
        <w:rFonts w:ascii="Times New Roman" w:hAnsi="Times New Roman" w:hint="default"/>
      </w:rPr>
    </w:lvl>
    <w:lvl w:ilvl="7" w:tplc="84BECEF0" w:tentative="1">
      <w:start w:val="1"/>
      <w:numFmt w:val="bullet"/>
      <w:lvlText w:val="■"/>
      <w:lvlJc w:val="left"/>
      <w:pPr>
        <w:tabs>
          <w:tab w:val="num" w:pos="5760"/>
        </w:tabs>
        <w:ind w:left="5760" w:hanging="360"/>
      </w:pPr>
      <w:rPr>
        <w:rFonts w:ascii="Times New Roman" w:hAnsi="Times New Roman" w:hint="default"/>
      </w:rPr>
    </w:lvl>
    <w:lvl w:ilvl="8" w:tplc="43EAC68E" w:tentative="1">
      <w:start w:val="1"/>
      <w:numFmt w:val="bullet"/>
      <w:lvlText w:val="■"/>
      <w:lvlJc w:val="left"/>
      <w:pPr>
        <w:tabs>
          <w:tab w:val="num" w:pos="6480"/>
        </w:tabs>
        <w:ind w:left="6480" w:hanging="360"/>
      </w:pPr>
      <w:rPr>
        <w:rFonts w:ascii="Times New Roman" w:hAnsi="Times New Roman" w:hint="default"/>
      </w:rPr>
    </w:lvl>
  </w:abstractNum>
  <w:abstractNum w:abstractNumId="1">
    <w:nsid w:val="6A1F686F"/>
    <w:multiLevelType w:val="hybridMultilevel"/>
    <w:tmpl w:val="846A3D86"/>
    <w:lvl w:ilvl="0" w:tplc="BD9C8C20">
      <w:start w:val="1"/>
      <w:numFmt w:val="bullet"/>
      <w:lvlText w:val=""/>
      <w:lvlJc w:val="left"/>
      <w:pPr>
        <w:tabs>
          <w:tab w:val="num" w:pos="720"/>
        </w:tabs>
        <w:ind w:left="720" w:hanging="360"/>
      </w:pPr>
      <w:rPr>
        <w:rFonts w:ascii="Wingdings" w:hAnsi="Wingdings" w:hint="default"/>
      </w:rPr>
    </w:lvl>
    <w:lvl w:ilvl="1" w:tplc="4668552C" w:tentative="1">
      <w:start w:val="1"/>
      <w:numFmt w:val="bullet"/>
      <w:lvlText w:val=""/>
      <w:lvlJc w:val="left"/>
      <w:pPr>
        <w:tabs>
          <w:tab w:val="num" w:pos="1440"/>
        </w:tabs>
        <w:ind w:left="1440" w:hanging="360"/>
      </w:pPr>
      <w:rPr>
        <w:rFonts w:ascii="Wingdings" w:hAnsi="Wingdings" w:hint="default"/>
      </w:rPr>
    </w:lvl>
    <w:lvl w:ilvl="2" w:tplc="0FF46290" w:tentative="1">
      <w:start w:val="1"/>
      <w:numFmt w:val="bullet"/>
      <w:lvlText w:val=""/>
      <w:lvlJc w:val="left"/>
      <w:pPr>
        <w:tabs>
          <w:tab w:val="num" w:pos="2160"/>
        </w:tabs>
        <w:ind w:left="2160" w:hanging="360"/>
      </w:pPr>
      <w:rPr>
        <w:rFonts w:ascii="Wingdings" w:hAnsi="Wingdings" w:hint="default"/>
      </w:rPr>
    </w:lvl>
    <w:lvl w:ilvl="3" w:tplc="9A646392" w:tentative="1">
      <w:start w:val="1"/>
      <w:numFmt w:val="bullet"/>
      <w:lvlText w:val=""/>
      <w:lvlJc w:val="left"/>
      <w:pPr>
        <w:tabs>
          <w:tab w:val="num" w:pos="2880"/>
        </w:tabs>
        <w:ind w:left="2880" w:hanging="360"/>
      </w:pPr>
      <w:rPr>
        <w:rFonts w:ascii="Wingdings" w:hAnsi="Wingdings" w:hint="default"/>
      </w:rPr>
    </w:lvl>
    <w:lvl w:ilvl="4" w:tplc="41385B7A" w:tentative="1">
      <w:start w:val="1"/>
      <w:numFmt w:val="bullet"/>
      <w:lvlText w:val=""/>
      <w:lvlJc w:val="left"/>
      <w:pPr>
        <w:tabs>
          <w:tab w:val="num" w:pos="3600"/>
        </w:tabs>
        <w:ind w:left="3600" w:hanging="360"/>
      </w:pPr>
      <w:rPr>
        <w:rFonts w:ascii="Wingdings" w:hAnsi="Wingdings" w:hint="default"/>
      </w:rPr>
    </w:lvl>
    <w:lvl w:ilvl="5" w:tplc="A9CC74DE" w:tentative="1">
      <w:start w:val="1"/>
      <w:numFmt w:val="bullet"/>
      <w:lvlText w:val=""/>
      <w:lvlJc w:val="left"/>
      <w:pPr>
        <w:tabs>
          <w:tab w:val="num" w:pos="4320"/>
        </w:tabs>
        <w:ind w:left="4320" w:hanging="360"/>
      </w:pPr>
      <w:rPr>
        <w:rFonts w:ascii="Wingdings" w:hAnsi="Wingdings" w:hint="default"/>
      </w:rPr>
    </w:lvl>
    <w:lvl w:ilvl="6" w:tplc="F022C790" w:tentative="1">
      <w:start w:val="1"/>
      <w:numFmt w:val="bullet"/>
      <w:lvlText w:val=""/>
      <w:lvlJc w:val="left"/>
      <w:pPr>
        <w:tabs>
          <w:tab w:val="num" w:pos="5040"/>
        </w:tabs>
        <w:ind w:left="5040" w:hanging="360"/>
      </w:pPr>
      <w:rPr>
        <w:rFonts w:ascii="Wingdings" w:hAnsi="Wingdings" w:hint="default"/>
      </w:rPr>
    </w:lvl>
    <w:lvl w:ilvl="7" w:tplc="5A7492CE" w:tentative="1">
      <w:start w:val="1"/>
      <w:numFmt w:val="bullet"/>
      <w:lvlText w:val=""/>
      <w:lvlJc w:val="left"/>
      <w:pPr>
        <w:tabs>
          <w:tab w:val="num" w:pos="5760"/>
        </w:tabs>
        <w:ind w:left="5760" w:hanging="360"/>
      </w:pPr>
      <w:rPr>
        <w:rFonts w:ascii="Wingdings" w:hAnsi="Wingdings" w:hint="default"/>
      </w:rPr>
    </w:lvl>
    <w:lvl w:ilvl="8" w:tplc="4DBA2CA6"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54B"/>
    <w:rsid w:val="000F4F29"/>
    <w:rsid w:val="000F669E"/>
    <w:rsid w:val="00145EAC"/>
    <w:rsid w:val="001B3704"/>
    <w:rsid w:val="001C4454"/>
    <w:rsid w:val="003A5BB3"/>
    <w:rsid w:val="0048150D"/>
    <w:rsid w:val="00560C45"/>
    <w:rsid w:val="005A5E4C"/>
    <w:rsid w:val="005F4858"/>
    <w:rsid w:val="006A11A5"/>
    <w:rsid w:val="00736CF7"/>
    <w:rsid w:val="008A376A"/>
    <w:rsid w:val="0095154B"/>
    <w:rsid w:val="00965535"/>
    <w:rsid w:val="00A25769"/>
    <w:rsid w:val="00A51AD7"/>
    <w:rsid w:val="00A9369D"/>
    <w:rsid w:val="00B855B8"/>
    <w:rsid w:val="00C12096"/>
    <w:rsid w:val="00C51EF0"/>
    <w:rsid w:val="00CC6462"/>
    <w:rsid w:val="00CD2367"/>
    <w:rsid w:val="00D31BC1"/>
    <w:rsid w:val="00D40130"/>
    <w:rsid w:val="00E45175"/>
    <w:rsid w:val="00EB3675"/>
    <w:rsid w:val="00FB0914"/>
    <w:rsid w:val="00FD1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iCs/>
        <w:sz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54B"/>
    <w:pPr>
      <w:spacing w:after="0" w:line="240" w:lineRule="auto"/>
    </w:pPr>
    <w:rPr>
      <w:rFonts w:ascii="Verdana" w:hAnsi="Verdana"/>
      <w:iCs w:val="0"/>
      <w:color w:val="00000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5154B"/>
    <w:rPr>
      <w:color w:val="983738"/>
      <w:u w:val="single"/>
    </w:rPr>
  </w:style>
  <w:style w:type="paragraph" w:styleId="NormalWeb">
    <w:name w:val="Normal (Web)"/>
    <w:basedOn w:val="Normal"/>
    <w:uiPriority w:val="99"/>
    <w:semiHidden/>
    <w:unhideWhenUsed/>
    <w:rsid w:val="0095154B"/>
    <w:pPr>
      <w:spacing w:before="100" w:beforeAutospacing="1" w:after="100" w:afterAutospacing="1"/>
    </w:pPr>
    <w:rPr>
      <w:rFonts w:ascii="Times New Roman" w:hAnsi="Times New Roman"/>
      <w:color w:val="auto"/>
    </w:rPr>
  </w:style>
  <w:style w:type="paragraph" w:styleId="BalloonText">
    <w:name w:val="Balloon Text"/>
    <w:basedOn w:val="Normal"/>
    <w:link w:val="BalloonTextChar"/>
    <w:uiPriority w:val="99"/>
    <w:semiHidden/>
    <w:unhideWhenUsed/>
    <w:rsid w:val="00C12096"/>
    <w:rPr>
      <w:rFonts w:ascii="Tahoma" w:hAnsi="Tahoma" w:cs="Tahoma"/>
      <w:sz w:val="16"/>
      <w:szCs w:val="16"/>
    </w:rPr>
  </w:style>
  <w:style w:type="character" w:customStyle="1" w:styleId="BalloonTextChar">
    <w:name w:val="Balloon Text Char"/>
    <w:basedOn w:val="DefaultParagraphFont"/>
    <w:link w:val="BalloonText"/>
    <w:uiPriority w:val="99"/>
    <w:semiHidden/>
    <w:rsid w:val="00C12096"/>
    <w:rPr>
      <w:rFonts w:ascii="Tahoma" w:hAnsi="Tahoma" w:cs="Tahoma"/>
      <w:iCs w:val="0"/>
      <w:color w:val="000000"/>
      <w:sz w:val="16"/>
      <w:szCs w:val="16"/>
    </w:rPr>
  </w:style>
  <w:style w:type="table" w:styleId="TableGrid">
    <w:name w:val="Table Grid"/>
    <w:basedOn w:val="TableNormal"/>
    <w:uiPriority w:val="59"/>
    <w:rsid w:val="009655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5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iCs/>
        <w:sz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54B"/>
    <w:pPr>
      <w:spacing w:after="0" w:line="240" w:lineRule="auto"/>
    </w:pPr>
    <w:rPr>
      <w:rFonts w:ascii="Verdana" w:hAnsi="Verdana"/>
      <w:iCs w:val="0"/>
      <w:color w:val="00000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5154B"/>
    <w:rPr>
      <w:color w:val="983738"/>
      <w:u w:val="single"/>
    </w:rPr>
  </w:style>
  <w:style w:type="paragraph" w:styleId="NormalWeb">
    <w:name w:val="Normal (Web)"/>
    <w:basedOn w:val="Normal"/>
    <w:uiPriority w:val="99"/>
    <w:semiHidden/>
    <w:unhideWhenUsed/>
    <w:rsid w:val="0095154B"/>
    <w:pPr>
      <w:spacing w:before="100" w:beforeAutospacing="1" w:after="100" w:afterAutospacing="1"/>
    </w:pPr>
    <w:rPr>
      <w:rFonts w:ascii="Times New Roman" w:hAnsi="Times New Roman"/>
      <w:color w:val="auto"/>
    </w:rPr>
  </w:style>
  <w:style w:type="paragraph" w:styleId="BalloonText">
    <w:name w:val="Balloon Text"/>
    <w:basedOn w:val="Normal"/>
    <w:link w:val="BalloonTextChar"/>
    <w:uiPriority w:val="99"/>
    <w:semiHidden/>
    <w:unhideWhenUsed/>
    <w:rsid w:val="00C12096"/>
    <w:rPr>
      <w:rFonts w:ascii="Tahoma" w:hAnsi="Tahoma" w:cs="Tahoma"/>
      <w:sz w:val="16"/>
      <w:szCs w:val="16"/>
    </w:rPr>
  </w:style>
  <w:style w:type="character" w:customStyle="1" w:styleId="BalloonTextChar">
    <w:name w:val="Balloon Text Char"/>
    <w:basedOn w:val="DefaultParagraphFont"/>
    <w:link w:val="BalloonText"/>
    <w:uiPriority w:val="99"/>
    <w:semiHidden/>
    <w:rsid w:val="00C12096"/>
    <w:rPr>
      <w:rFonts w:ascii="Tahoma" w:hAnsi="Tahoma" w:cs="Tahoma"/>
      <w:iCs w:val="0"/>
      <w:color w:val="000000"/>
      <w:sz w:val="16"/>
      <w:szCs w:val="16"/>
    </w:rPr>
  </w:style>
  <w:style w:type="table" w:styleId="TableGrid">
    <w:name w:val="Table Grid"/>
    <w:basedOn w:val="TableNormal"/>
    <w:uiPriority w:val="59"/>
    <w:rsid w:val="009655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8192">
      <w:bodyDiv w:val="1"/>
      <w:marLeft w:val="0"/>
      <w:marRight w:val="0"/>
      <w:marTop w:val="0"/>
      <w:marBottom w:val="0"/>
      <w:divBdr>
        <w:top w:val="none" w:sz="0" w:space="0" w:color="auto"/>
        <w:left w:val="none" w:sz="0" w:space="0" w:color="auto"/>
        <w:bottom w:val="none" w:sz="0" w:space="0" w:color="auto"/>
        <w:right w:val="none" w:sz="0" w:space="0" w:color="auto"/>
      </w:divBdr>
    </w:div>
    <w:div w:id="44379701">
      <w:bodyDiv w:val="1"/>
      <w:marLeft w:val="0"/>
      <w:marRight w:val="0"/>
      <w:marTop w:val="0"/>
      <w:marBottom w:val="0"/>
      <w:divBdr>
        <w:top w:val="none" w:sz="0" w:space="0" w:color="auto"/>
        <w:left w:val="none" w:sz="0" w:space="0" w:color="auto"/>
        <w:bottom w:val="none" w:sz="0" w:space="0" w:color="auto"/>
        <w:right w:val="none" w:sz="0" w:space="0" w:color="auto"/>
      </w:divBdr>
    </w:div>
    <w:div w:id="181936347">
      <w:bodyDiv w:val="1"/>
      <w:marLeft w:val="0"/>
      <w:marRight w:val="0"/>
      <w:marTop w:val="0"/>
      <w:marBottom w:val="0"/>
      <w:divBdr>
        <w:top w:val="none" w:sz="0" w:space="0" w:color="auto"/>
        <w:left w:val="none" w:sz="0" w:space="0" w:color="auto"/>
        <w:bottom w:val="none" w:sz="0" w:space="0" w:color="auto"/>
        <w:right w:val="none" w:sz="0" w:space="0" w:color="auto"/>
      </w:divBdr>
    </w:div>
    <w:div w:id="372849800">
      <w:bodyDiv w:val="1"/>
      <w:marLeft w:val="0"/>
      <w:marRight w:val="0"/>
      <w:marTop w:val="0"/>
      <w:marBottom w:val="0"/>
      <w:divBdr>
        <w:top w:val="none" w:sz="0" w:space="0" w:color="auto"/>
        <w:left w:val="none" w:sz="0" w:space="0" w:color="auto"/>
        <w:bottom w:val="none" w:sz="0" w:space="0" w:color="auto"/>
        <w:right w:val="none" w:sz="0" w:space="0" w:color="auto"/>
      </w:divBdr>
    </w:div>
    <w:div w:id="542061148">
      <w:bodyDiv w:val="1"/>
      <w:marLeft w:val="0"/>
      <w:marRight w:val="0"/>
      <w:marTop w:val="0"/>
      <w:marBottom w:val="0"/>
      <w:divBdr>
        <w:top w:val="none" w:sz="0" w:space="0" w:color="auto"/>
        <w:left w:val="none" w:sz="0" w:space="0" w:color="auto"/>
        <w:bottom w:val="none" w:sz="0" w:space="0" w:color="auto"/>
        <w:right w:val="none" w:sz="0" w:space="0" w:color="auto"/>
      </w:divBdr>
    </w:div>
    <w:div w:id="587038616">
      <w:bodyDiv w:val="1"/>
      <w:marLeft w:val="0"/>
      <w:marRight w:val="0"/>
      <w:marTop w:val="0"/>
      <w:marBottom w:val="0"/>
      <w:divBdr>
        <w:top w:val="none" w:sz="0" w:space="0" w:color="auto"/>
        <w:left w:val="none" w:sz="0" w:space="0" w:color="auto"/>
        <w:bottom w:val="none" w:sz="0" w:space="0" w:color="auto"/>
        <w:right w:val="none" w:sz="0" w:space="0" w:color="auto"/>
      </w:divBdr>
    </w:div>
    <w:div w:id="933588318">
      <w:bodyDiv w:val="1"/>
      <w:marLeft w:val="0"/>
      <w:marRight w:val="0"/>
      <w:marTop w:val="0"/>
      <w:marBottom w:val="0"/>
      <w:divBdr>
        <w:top w:val="none" w:sz="0" w:space="0" w:color="auto"/>
        <w:left w:val="none" w:sz="0" w:space="0" w:color="auto"/>
        <w:bottom w:val="none" w:sz="0" w:space="0" w:color="auto"/>
        <w:right w:val="none" w:sz="0" w:space="0" w:color="auto"/>
      </w:divBdr>
    </w:div>
    <w:div w:id="1102066228">
      <w:bodyDiv w:val="1"/>
      <w:marLeft w:val="0"/>
      <w:marRight w:val="0"/>
      <w:marTop w:val="0"/>
      <w:marBottom w:val="0"/>
      <w:divBdr>
        <w:top w:val="none" w:sz="0" w:space="0" w:color="auto"/>
        <w:left w:val="none" w:sz="0" w:space="0" w:color="auto"/>
        <w:bottom w:val="none" w:sz="0" w:space="0" w:color="auto"/>
        <w:right w:val="none" w:sz="0" w:space="0" w:color="auto"/>
      </w:divBdr>
    </w:div>
    <w:div w:id="1439179489">
      <w:bodyDiv w:val="1"/>
      <w:marLeft w:val="0"/>
      <w:marRight w:val="0"/>
      <w:marTop w:val="0"/>
      <w:marBottom w:val="0"/>
      <w:divBdr>
        <w:top w:val="none" w:sz="0" w:space="0" w:color="auto"/>
        <w:left w:val="none" w:sz="0" w:space="0" w:color="auto"/>
        <w:bottom w:val="none" w:sz="0" w:space="0" w:color="auto"/>
        <w:right w:val="none" w:sz="0" w:space="0" w:color="auto"/>
      </w:divBdr>
      <w:divsChild>
        <w:div w:id="419835025">
          <w:marLeft w:val="547"/>
          <w:marRight w:val="0"/>
          <w:marTop w:val="120"/>
          <w:marBottom w:val="0"/>
          <w:divBdr>
            <w:top w:val="none" w:sz="0" w:space="0" w:color="auto"/>
            <w:left w:val="none" w:sz="0" w:space="0" w:color="auto"/>
            <w:bottom w:val="none" w:sz="0" w:space="0" w:color="auto"/>
            <w:right w:val="none" w:sz="0" w:space="0" w:color="auto"/>
          </w:divBdr>
        </w:div>
        <w:div w:id="327759334">
          <w:marLeft w:val="547"/>
          <w:marRight w:val="0"/>
          <w:marTop w:val="120"/>
          <w:marBottom w:val="0"/>
          <w:divBdr>
            <w:top w:val="none" w:sz="0" w:space="0" w:color="auto"/>
            <w:left w:val="none" w:sz="0" w:space="0" w:color="auto"/>
            <w:bottom w:val="none" w:sz="0" w:space="0" w:color="auto"/>
            <w:right w:val="none" w:sz="0" w:space="0" w:color="auto"/>
          </w:divBdr>
        </w:div>
        <w:div w:id="1486315241">
          <w:marLeft w:val="547"/>
          <w:marRight w:val="0"/>
          <w:marTop w:val="120"/>
          <w:marBottom w:val="0"/>
          <w:divBdr>
            <w:top w:val="none" w:sz="0" w:space="0" w:color="auto"/>
            <w:left w:val="none" w:sz="0" w:space="0" w:color="auto"/>
            <w:bottom w:val="none" w:sz="0" w:space="0" w:color="auto"/>
            <w:right w:val="none" w:sz="0" w:space="0" w:color="auto"/>
          </w:divBdr>
        </w:div>
        <w:div w:id="2017032158">
          <w:marLeft w:val="547"/>
          <w:marRight w:val="0"/>
          <w:marTop w:val="120"/>
          <w:marBottom w:val="0"/>
          <w:divBdr>
            <w:top w:val="none" w:sz="0" w:space="0" w:color="auto"/>
            <w:left w:val="none" w:sz="0" w:space="0" w:color="auto"/>
            <w:bottom w:val="none" w:sz="0" w:space="0" w:color="auto"/>
            <w:right w:val="none" w:sz="0" w:space="0" w:color="auto"/>
          </w:divBdr>
        </w:div>
        <w:div w:id="1363705647">
          <w:marLeft w:val="547"/>
          <w:marRight w:val="0"/>
          <w:marTop w:val="120"/>
          <w:marBottom w:val="0"/>
          <w:divBdr>
            <w:top w:val="none" w:sz="0" w:space="0" w:color="auto"/>
            <w:left w:val="none" w:sz="0" w:space="0" w:color="auto"/>
            <w:bottom w:val="none" w:sz="0" w:space="0" w:color="auto"/>
            <w:right w:val="none" w:sz="0" w:space="0" w:color="auto"/>
          </w:divBdr>
        </w:div>
        <w:div w:id="1744329680">
          <w:marLeft w:val="547"/>
          <w:marRight w:val="0"/>
          <w:marTop w:val="120"/>
          <w:marBottom w:val="0"/>
          <w:divBdr>
            <w:top w:val="none" w:sz="0" w:space="0" w:color="auto"/>
            <w:left w:val="none" w:sz="0" w:space="0" w:color="auto"/>
            <w:bottom w:val="none" w:sz="0" w:space="0" w:color="auto"/>
            <w:right w:val="none" w:sz="0" w:space="0" w:color="auto"/>
          </w:divBdr>
        </w:div>
      </w:divsChild>
    </w:div>
    <w:div w:id="1509561367">
      <w:bodyDiv w:val="1"/>
      <w:marLeft w:val="0"/>
      <w:marRight w:val="0"/>
      <w:marTop w:val="0"/>
      <w:marBottom w:val="0"/>
      <w:divBdr>
        <w:top w:val="none" w:sz="0" w:space="0" w:color="auto"/>
        <w:left w:val="none" w:sz="0" w:space="0" w:color="auto"/>
        <w:bottom w:val="none" w:sz="0" w:space="0" w:color="auto"/>
        <w:right w:val="none" w:sz="0" w:space="0" w:color="auto"/>
      </w:divBdr>
    </w:div>
    <w:div w:id="1543402655">
      <w:bodyDiv w:val="1"/>
      <w:marLeft w:val="0"/>
      <w:marRight w:val="0"/>
      <w:marTop w:val="0"/>
      <w:marBottom w:val="0"/>
      <w:divBdr>
        <w:top w:val="none" w:sz="0" w:space="0" w:color="auto"/>
        <w:left w:val="none" w:sz="0" w:space="0" w:color="auto"/>
        <w:bottom w:val="none" w:sz="0" w:space="0" w:color="auto"/>
        <w:right w:val="none" w:sz="0" w:space="0" w:color="auto"/>
      </w:divBdr>
    </w:div>
    <w:div w:id="2002812184">
      <w:bodyDiv w:val="1"/>
      <w:marLeft w:val="0"/>
      <w:marRight w:val="0"/>
      <w:marTop w:val="0"/>
      <w:marBottom w:val="0"/>
      <w:divBdr>
        <w:top w:val="none" w:sz="0" w:space="0" w:color="auto"/>
        <w:left w:val="none" w:sz="0" w:space="0" w:color="auto"/>
        <w:bottom w:val="none" w:sz="0" w:space="0" w:color="auto"/>
        <w:right w:val="none" w:sz="0" w:space="0" w:color="auto"/>
      </w:divBdr>
    </w:div>
    <w:div w:id="207142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image" Target="media/image6.png"/><Relationship Id="rId18" Type="http://schemas.openxmlformats.org/officeDocument/2006/relationships/package" Target="embeddings/Microsoft_PowerPoint_Slide3.sldx"/><Relationship Id="rId26" Type="http://schemas.openxmlformats.org/officeDocument/2006/relationships/package" Target="embeddings/Microsoft_PowerPoint_Slide7.sldx"/><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package" Target="embeddings/Microsoft_PowerPoint_Slide4.sldx"/><Relationship Id="rId29" Type="http://schemas.openxmlformats.org/officeDocument/2006/relationships/hyperlink" Target="http://www.p21.org/about-us/p21-framework/266" TargetMode="External"/><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package" Target="embeddings/Microsoft_PowerPoint_Slide6.sldx"/><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emf"/><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package" Target="embeddings/Microsoft_PowerPoint_Slide2.sldx"/><Relationship Id="rId19" Type="http://schemas.openxmlformats.org/officeDocument/2006/relationships/image" Target="media/image11.emf"/><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package" Target="embeddings/Microsoft_PowerPoint_Slide5.sldx"/><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10</Pages>
  <Words>1538</Words>
  <Characters>8772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transition2011</dc:creator>
  <cp:lastModifiedBy>transition2011</cp:lastModifiedBy>
  <cp:revision>7</cp:revision>
  <dcterms:created xsi:type="dcterms:W3CDTF">2014-04-17T16:18:00Z</dcterms:created>
  <dcterms:modified xsi:type="dcterms:W3CDTF">2014-04-17T18:01:00Z</dcterms:modified>
</cp:coreProperties>
</file>